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74A52CD2"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E55629" w:rsidRPr="0070135B">
        <w:rPr>
          <w:rFonts w:ascii="GHEA Grapalat" w:hAnsi="GHEA Grapalat"/>
          <w:i w:val="0"/>
          <w:lang w:val="hy-AM"/>
        </w:rPr>
        <w:t xml:space="preserve">փետրվարի </w:t>
      </w:r>
      <w:r w:rsidR="0070135B" w:rsidRPr="0070135B">
        <w:rPr>
          <w:rFonts w:ascii="GHEA Grapalat" w:hAnsi="GHEA Grapalat"/>
          <w:i w:val="0"/>
          <w:lang w:val="hy-AM"/>
        </w:rPr>
        <w:t>2</w:t>
      </w:r>
      <w:r w:rsidR="00D44820">
        <w:rPr>
          <w:rFonts w:ascii="GHEA Grapalat" w:hAnsi="GHEA Grapalat"/>
          <w:i w:val="0"/>
          <w:lang w:val="hy-AM"/>
        </w:rPr>
        <w:t>5</w:t>
      </w:r>
      <w:r w:rsidRPr="0070135B">
        <w:rPr>
          <w:rFonts w:ascii="GHEA Grapalat" w:hAnsi="GHEA Grapalat"/>
          <w:i w:val="0"/>
          <w:lang w:val="hy-AM"/>
        </w:rPr>
        <w:t xml:space="preserve">-ի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307A6E98"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D44820">
        <w:rPr>
          <w:rFonts w:ascii="GHEA Grapalat" w:hAnsi="GHEA Grapalat"/>
          <w:b/>
          <w:bCs/>
          <w:i w:val="0"/>
          <w:lang w:val="hy-AM"/>
        </w:rPr>
        <w:t>26/49</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7AC699F8"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3D2227" w:rsidRPr="003D2227">
        <w:rPr>
          <w:rFonts w:ascii="GHEA Grapalat" w:eastAsia="MS Mincho" w:hAnsi="GHEA Grapalat" w:cs="Sylfaen"/>
          <w:b/>
          <w:szCs w:val="24"/>
          <w:lang w:val="hy-AM" w:eastAsia="ja-JP"/>
        </w:rPr>
        <w:t>Երևան քաղաքի</w:t>
      </w:r>
      <w:r w:rsidR="003D2227">
        <w:rPr>
          <w:rFonts w:ascii="GHEA Grapalat" w:hAnsi="GHEA Grapalat"/>
          <w:i w:val="0"/>
          <w:lang w:val="hy-AM"/>
        </w:rPr>
        <w:t xml:space="preserve"> </w:t>
      </w:r>
      <w:r w:rsidR="00D44820" w:rsidRPr="00D44820">
        <w:rPr>
          <w:rFonts w:ascii="GHEA Grapalat" w:eastAsia="MS Mincho" w:hAnsi="GHEA Grapalat" w:cs="Sylfaen"/>
          <w:b/>
          <w:szCs w:val="24"/>
          <w:lang w:val="hy-AM" w:eastAsia="ja-JP"/>
        </w:rPr>
        <w:t>Շենգավիթ վարչական շրջանի բակային տարածքների ընթացիկ նորոգման և պահպանման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17EB3440"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00F7195B">
        <w:rPr>
          <w:rFonts w:ascii="GHEA Grapalat" w:hAnsi="GHEA Grapalat"/>
          <w:b/>
          <w:i w:val="0"/>
          <w:color w:val="000000" w:themeColor="text1"/>
          <w:lang w:val="hy-AM"/>
        </w:rPr>
        <w:t xml:space="preserve">մինչև 2026 թվականի մարտի </w:t>
      </w:r>
      <w:r w:rsidR="00D44820">
        <w:rPr>
          <w:rFonts w:ascii="GHEA Grapalat" w:hAnsi="GHEA Grapalat"/>
          <w:b/>
          <w:i w:val="0"/>
          <w:color w:val="000000" w:themeColor="text1"/>
          <w:lang w:val="hy-AM"/>
        </w:rPr>
        <w:t>10</w:t>
      </w:r>
      <w:r w:rsidR="00D257CB" w:rsidRPr="0070135B">
        <w:rPr>
          <w:rFonts w:ascii="GHEA Grapalat" w:hAnsi="GHEA Grapalat"/>
          <w:b/>
          <w:i w:val="0"/>
          <w:lang w:val="hy-AM"/>
        </w:rPr>
        <w:t>-ը</w:t>
      </w:r>
      <w:r w:rsidRPr="0036641C">
        <w:rPr>
          <w:rFonts w:ascii="GHEA Grapalat" w:hAnsi="GHEA Grapalat"/>
          <w:b/>
          <w:i w:val="0"/>
          <w:color w:val="000000" w:themeColor="text1"/>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5763D019"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00F7195B">
        <w:rPr>
          <w:rFonts w:ascii="GHEA Grapalat" w:hAnsi="GHEA Grapalat"/>
          <w:b/>
          <w:i w:val="0"/>
          <w:color w:val="000000" w:themeColor="text1"/>
          <w:lang w:val="hy-AM"/>
        </w:rPr>
        <w:t xml:space="preserve">մինչև 2026 թվականի մարտի </w:t>
      </w:r>
      <w:r w:rsidR="00D44820">
        <w:rPr>
          <w:rFonts w:ascii="GHEA Grapalat" w:hAnsi="GHEA Grapalat"/>
          <w:b/>
          <w:i w:val="0"/>
          <w:color w:val="000000" w:themeColor="text1"/>
          <w:lang w:val="hy-AM"/>
        </w:rPr>
        <w:t>10</w:t>
      </w:r>
      <w:r w:rsidR="0070135B" w:rsidRPr="0070135B">
        <w:rPr>
          <w:rFonts w:ascii="GHEA Grapalat" w:hAnsi="GHEA Grapalat"/>
          <w:b/>
          <w:i w:val="0"/>
          <w:lang w:val="hy-AM"/>
        </w:rPr>
        <w:t>-ը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hyperlink r:id="rId8" w:history="1">
        <w:r w:rsidR="008F75F0" w:rsidRPr="008F75F0">
          <w:rPr>
            <w:rFonts w:ascii="GHEA Grapalat" w:hAnsi="GHEA Grapalat"/>
            <w:b/>
            <w:color w:val="0000FF"/>
            <w:u w:val="single"/>
            <w:lang w:val="hy-AM"/>
          </w:rPr>
          <w:t>gohar.buniatyan@yerevan.am</w:t>
        </w:r>
      </w:hyperlink>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13BDACDD"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D44820">
        <w:rPr>
          <w:rFonts w:ascii="GHEA Grapalat" w:hAnsi="GHEA Grapalat" w:cs="Sylfaen"/>
          <w:iCs/>
          <w:sz w:val="20"/>
          <w:szCs w:val="20"/>
          <w:lang w:val="hy-AM"/>
        </w:rPr>
        <w:t>26/49</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13B291F5"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70135B" w:rsidRPr="0070135B">
        <w:rPr>
          <w:rFonts w:ascii="GHEA Grapalat" w:hAnsi="GHEA Grapalat" w:cs="Sylfaen"/>
          <w:iCs/>
          <w:sz w:val="20"/>
          <w:szCs w:val="20"/>
          <w:lang w:val="hy-AM"/>
        </w:rPr>
        <w:t>փետրվարի 2</w:t>
      </w:r>
      <w:r w:rsidR="00F25AD2">
        <w:rPr>
          <w:rFonts w:ascii="GHEA Grapalat" w:hAnsi="GHEA Grapalat" w:cs="Sylfaen"/>
          <w:iCs/>
          <w:sz w:val="20"/>
          <w:szCs w:val="20"/>
          <w:lang w:val="hy-AM"/>
        </w:rPr>
        <w:t>5</w:t>
      </w:r>
      <w:r w:rsidRPr="0070135B">
        <w:rPr>
          <w:rFonts w:ascii="GHEA Grapalat" w:hAnsi="GHEA Grapalat" w:cs="Sylfaen"/>
          <w:iCs/>
          <w:sz w:val="20"/>
          <w:szCs w:val="20"/>
          <w:lang w:val="hy-AM"/>
        </w:rPr>
        <w:t>-ի</w:t>
      </w:r>
      <w:r w:rsidRPr="0070135B">
        <w:rPr>
          <w:rFonts w:ascii="GHEA Grapalat" w:hAnsi="GHEA Grapalat" w:cs="Times Armenian"/>
          <w:iCs/>
          <w:sz w:val="20"/>
          <w:szCs w:val="20"/>
          <w:lang w:val="hy-AM"/>
        </w:rPr>
        <w:t xml:space="preserve"> </w:t>
      </w:r>
      <w:r w:rsidRPr="0070135B">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1865336F"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 xml:space="preserve">ԵՐԵՎԱՆ ՔԱՂԱՔԻ </w:t>
      </w:r>
      <w:r w:rsidR="00D44820" w:rsidRPr="00D44820">
        <w:rPr>
          <w:rFonts w:ascii="GHEA Grapalat" w:hAnsi="GHEA Grapalat" w:cs="Sylfaen"/>
          <w:lang w:val="hy-AM"/>
        </w:rPr>
        <w:t xml:space="preserve">ՇԵՆԳԱՎԻԹ ՎԱՐՉԱԿԱՆ ՇՐՋԱՆԻ ԲԱԿԱՅԻՆ ՏԱՐԱԾՔՆԵՐԻ ԸՆԹԱՑԻԿ ՆՈՐՈԳՄԱՆ </w:t>
      </w:r>
      <w:r w:rsidR="00D44820">
        <w:rPr>
          <w:rFonts w:ascii="GHEA Grapalat" w:hAnsi="GHEA Grapalat" w:cs="Sylfaen"/>
          <w:lang w:val="hy-AM"/>
        </w:rPr>
        <w:t>ԵՎ</w:t>
      </w:r>
      <w:r w:rsidR="00D44820" w:rsidRPr="00D44820">
        <w:rPr>
          <w:rFonts w:ascii="GHEA Grapalat" w:hAnsi="GHEA Grapalat" w:cs="Sylfaen"/>
          <w:lang w:val="hy-AM"/>
        </w:rPr>
        <w:t xml:space="preserve"> ՊԱՀՊԱՆՄԱՆ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0A46DD">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0A46DD">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0A46DD">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7A5FEE68"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B15431">
        <w:rPr>
          <w:rFonts w:ascii="GHEA Grapalat" w:hAnsi="GHEA Grapalat"/>
          <w:b/>
          <w:sz w:val="20"/>
          <w:lang w:val="hy-AM"/>
        </w:rPr>
        <w:t xml:space="preserve">ԵՐԵՎԱՆ ՔԱՂԱՔԻ </w:t>
      </w:r>
      <w:r w:rsidR="00D44820" w:rsidRPr="00D44820">
        <w:rPr>
          <w:rFonts w:ascii="GHEA Grapalat" w:hAnsi="GHEA Grapalat"/>
          <w:b/>
          <w:sz w:val="20"/>
          <w:lang w:val="hy-AM"/>
        </w:rPr>
        <w:t xml:space="preserve">ՇԵՆԳԱՎԻԹ ՎԱՐՉԱԿԱՆ ՇՐՋԱՆԻ ԲԱԿԱՅԻՆ ՏԱՐԱԾՔՆԵՐԻ ԸՆԹԱՑԻԿ ՆՈՐՈԳՄԱՆ </w:t>
      </w:r>
      <w:r w:rsidR="00D44820">
        <w:rPr>
          <w:rFonts w:ascii="GHEA Grapalat" w:hAnsi="GHEA Grapalat"/>
          <w:b/>
          <w:sz w:val="20"/>
          <w:lang w:val="hy-AM"/>
        </w:rPr>
        <w:t>ԵՎ</w:t>
      </w:r>
      <w:r w:rsidR="00D44820" w:rsidRPr="00D44820">
        <w:rPr>
          <w:rFonts w:ascii="GHEA Grapalat" w:hAnsi="GHEA Grapalat"/>
          <w:b/>
          <w:sz w:val="20"/>
          <w:lang w:val="hy-AM"/>
        </w:rPr>
        <w:t xml:space="preserve"> ՊԱՀՊԱՆՄԱՆ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26F8DE45"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D44820">
        <w:rPr>
          <w:rFonts w:ascii="GHEA Grapalat" w:hAnsi="GHEA Grapalat" w:cs="Times Armenian"/>
          <w:b/>
          <w:bCs/>
          <w:sz w:val="20"/>
          <w:lang w:val="hy-AM"/>
        </w:rPr>
        <w:t>26/49</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0"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21E5AB0D"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1E5295">
        <w:rPr>
          <w:rFonts w:ascii="GHEA Grapalat" w:hAnsi="GHEA Grapalat" w:cs="Sylfaen"/>
          <w:b/>
          <w:bCs/>
          <w:i w:val="0"/>
          <w:lang w:val="hy-AM"/>
        </w:rPr>
        <w:t xml:space="preserve">Երևան քաղաքի </w:t>
      </w:r>
      <w:r w:rsidR="00D44820" w:rsidRPr="00D44820">
        <w:rPr>
          <w:rFonts w:ascii="GHEA Grapalat" w:hAnsi="GHEA Grapalat" w:cs="Sylfaen"/>
          <w:b/>
          <w:bCs/>
          <w:i w:val="0"/>
          <w:lang w:val="hy-AM"/>
        </w:rPr>
        <w:t>Շենգավիթ վարչական շրջանի բակային տարածքների ընթացիկ նորոգման և պահպանման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0A46DD"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2CC58CD4" w:rsidR="0013309D" w:rsidRPr="0013309D" w:rsidRDefault="00D44820" w:rsidP="00D44820">
            <w:pPr>
              <w:rPr>
                <w:rFonts w:ascii="GHEA Grapalat" w:hAnsi="GHEA Grapalat"/>
                <w:sz w:val="20"/>
                <w:szCs w:val="20"/>
                <w:lang w:val="hy-AM"/>
              </w:rPr>
            </w:pPr>
            <w:r>
              <w:rPr>
                <w:rFonts w:ascii="GHEA Grapalat" w:hAnsi="GHEA Grapalat"/>
                <w:sz w:val="20"/>
                <w:szCs w:val="20"/>
                <w:lang w:val="hy-AM"/>
              </w:rPr>
              <w:t>24 559 080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2040FFA0" w:rsidR="0013309D" w:rsidRPr="0036641C" w:rsidRDefault="00372460" w:rsidP="0013309D">
            <w:pPr>
              <w:pStyle w:val="BodyTextIndent2"/>
              <w:spacing w:line="240" w:lineRule="auto"/>
              <w:ind w:firstLine="0"/>
              <w:rPr>
                <w:rFonts w:ascii="GHEA Grapalat" w:hAnsi="GHEA Grapalat"/>
                <w:vertAlign w:val="subscript"/>
                <w:lang w:val="hy-AM"/>
              </w:rPr>
            </w:pPr>
            <w:r w:rsidRPr="00372460">
              <w:rPr>
                <w:rFonts w:ascii="GHEA Grapalat" w:hAnsi="GHEA Grapalat"/>
                <w:lang w:val="hy-AM"/>
              </w:rPr>
              <w:t xml:space="preserve">Երևան քաղաքի </w:t>
            </w:r>
            <w:r w:rsidR="00D44820" w:rsidRPr="00D44820">
              <w:rPr>
                <w:rFonts w:ascii="GHEA Grapalat" w:hAnsi="GHEA Grapalat"/>
                <w:lang w:val="hy-AM"/>
              </w:rPr>
              <w:t>Շենգավիթ վարչական շրջանի բակային տարածքների ընթացիկ նորոգման և պահպանման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188B4A47"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F7195B">
        <w:rPr>
          <w:rFonts w:ascii="GHEA Grapalat" w:hAnsi="GHEA Grapalat"/>
          <w:b/>
          <w:color w:val="000000" w:themeColor="text1"/>
          <w:lang w:val="hy-AM"/>
        </w:rPr>
        <w:t xml:space="preserve">մինչև 2026 թվականի մարտի </w:t>
      </w:r>
      <w:r w:rsidR="00D44820">
        <w:rPr>
          <w:rFonts w:ascii="GHEA Grapalat" w:hAnsi="GHEA Grapalat"/>
          <w:b/>
          <w:color w:val="000000" w:themeColor="text1"/>
          <w:lang w:val="hy-AM"/>
        </w:rPr>
        <w:t>10</w:t>
      </w:r>
      <w:r w:rsidR="0070135B" w:rsidRPr="0070135B">
        <w:rPr>
          <w:rFonts w:ascii="GHEA Grapalat" w:hAnsi="GHEA Grapalat"/>
          <w:b/>
          <w:lang w:val="hy-AM"/>
        </w:rPr>
        <w:t>-ը</w:t>
      </w:r>
      <w:r w:rsidR="00CD578A" w:rsidRPr="00372460">
        <w:rPr>
          <w:rFonts w:ascii="GHEA Grapalat" w:hAnsi="GHEA Grapalat"/>
          <w:b/>
          <w:color w:val="EE0000"/>
          <w:lang w:val="hy-AM"/>
        </w:rPr>
        <w:t xml:space="preserve"> </w:t>
      </w:r>
      <w:r w:rsidR="00CD578A" w:rsidRPr="001C44EE">
        <w:rPr>
          <w:rFonts w:ascii="GHEA Grapalat" w:hAnsi="GHEA Grapalat"/>
          <w:b/>
          <w:color w:val="000000" w:themeColor="text1"/>
          <w:lang w:val="hy-AM"/>
        </w:rPr>
        <w:t xml:space="preserve">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3125B08E"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F7195B">
        <w:rPr>
          <w:rFonts w:ascii="GHEA Grapalat" w:hAnsi="GHEA Grapalat"/>
          <w:b/>
          <w:color w:val="000000" w:themeColor="text1"/>
          <w:lang w:val="hy-AM"/>
        </w:rPr>
        <w:t xml:space="preserve">մինչև 2026 թվականի մարտի </w:t>
      </w:r>
      <w:r w:rsidR="00CD2AEC">
        <w:rPr>
          <w:rFonts w:ascii="GHEA Grapalat" w:hAnsi="GHEA Grapalat"/>
          <w:b/>
          <w:color w:val="000000" w:themeColor="text1"/>
          <w:lang w:val="hy-AM"/>
        </w:rPr>
        <w:t>10</w:t>
      </w:r>
      <w:r w:rsidR="0070135B" w:rsidRPr="0070135B">
        <w:rPr>
          <w:rFonts w:ascii="GHEA Grapalat" w:hAnsi="GHEA Grapalat"/>
          <w:b/>
          <w:lang w:val="hy-AM"/>
        </w:rPr>
        <w:t>-ը</w:t>
      </w:r>
      <w:r w:rsidR="0070135B" w:rsidRPr="0070135B">
        <w:rPr>
          <w:rFonts w:ascii="GHEA Grapalat" w:hAnsi="GHEA Grapalat"/>
          <w:b/>
          <w:color w:val="EE0000"/>
          <w:lang w:val="hy-AM"/>
        </w:rPr>
        <w:t xml:space="preserve"> </w:t>
      </w:r>
      <w:r w:rsidR="000D6814" w:rsidRPr="000D6814">
        <w:rPr>
          <w:rFonts w:ascii="GHEA Grapalat" w:hAnsi="GHEA Grapalat"/>
          <w:b/>
          <w:color w:val="000000" w:themeColor="text1"/>
          <w:lang w:val="hy-AM"/>
        </w:rPr>
        <w:t xml:space="preserve">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36641C" w:rsidRDefault="00096865" w:rsidP="00CD2AEC">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36641C">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5599128C"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44820">
        <w:rPr>
          <w:rFonts w:ascii="GHEA Grapalat" w:hAnsi="GHEA Grapalat" w:cs="Sylfaen"/>
          <w:b/>
          <w:lang w:val="hy-AM"/>
        </w:rPr>
        <w:t>26/49</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21460BFF"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D44820">
        <w:rPr>
          <w:rFonts w:ascii="GHEA Grapalat" w:hAnsi="GHEA Grapalat"/>
          <w:b/>
          <w:bCs/>
          <w:lang w:val="hy-AM"/>
        </w:rPr>
        <w:t>26/49</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16C5CB12"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D44820">
        <w:rPr>
          <w:rFonts w:ascii="GHEA Grapalat" w:hAnsi="GHEA Grapalat"/>
          <w:b/>
          <w:bCs/>
          <w:lang w:val="hy-AM"/>
        </w:rPr>
        <w:t>26/49</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0B7C40E3"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D44820">
        <w:rPr>
          <w:rFonts w:ascii="GHEA Grapalat" w:hAnsi="GHEA Grapalat"/>
          <w:b/>
          <w:bCs/>
          <w:lang w:val="hy-AM"/>
        </w:rPr>
        <w:t>26/49</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6BDC564E"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44820">
        <w:rPr>
          <w:rFonts w:ascii="GHEA Grapalat" w:hAnsi="GHEA Grapalat" w:cs="Sylfaen"/>
          <w:b/>
          <w:lang w:val="hy-AM"/>
        </w:rPr>
        <w:t>26/49</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A46DD"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A46DD"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A46DD"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A46DD"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A46DD"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A46DD"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0A46DD"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0A46DD"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0A46DD"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0A46DD"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0A46DD"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0A46DD"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1F869A9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44820">
        <w:rPr>
          <w:rFonts w:ascii="GHEA Grapalat" w:hAnsi="GHEA Grapalat" w:cs="Sylfaen"/>
          <w:b/>
          <w:lang w:val="hy-AM"/>
        </w:rPr>
        <w:t>26/49</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5C6F0478"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D44820">
        <w:rPr>
          <w:rFonts w:ascii="GHEA Grapalat" w:hAnsi="GHEA Grapalat" w:cs="Arial"/>
          <w:sz w:val="20"/>
          <w:szCs w:val="20"/>
          <w:lang w:val="hy-AM"/>
        </w:rPr>
        <w:t>26/49</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0A46DD"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0A46DD"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4AD6457D" w:rsidR="00800678" w:rsidRPr="0036641C" w:rsidRDefault="00372460" w:rsidP="008D6F10">
            <w:pPr>
              <w:jc w:val="center"/>
              <w:rPr>
                <w:rFonts w:ascii="GHEA Grapalat" w:hAnsi="GHEA Grapalat" w:cs="Arial"/>
                <w:sz w:val="20"/>
                <w:szCs w:val="20"/>
                <w:lang w:val="hy-AM"/>
              </w:rPr>
            </w:pPr>
            <w:r w:rsidRPr="00372460">
              <w:rPr>
                <w:rFonts w:ascii="GHEA Grapalat" w:hAnsi="GHEA Grapalat" w:cs="Calibri"/>
                <w:color w:val="000000"/>
                <w:sz w:val="20"/>
                <w:szCs w:val="20"/>
                <w:lang w:val="hy-AM"/>
              </w:rPr>
              <w:t xml:space="preserve">Երևան քաղաքի </w:t>
            </w:r>
            <w:r w:rsidR="00CD2AEC" w:rsidRPr="00CD2AEC">
              <w:rPr>
                <w:rFonts w:ascii="GHEA Grapalat" w:hAnsi="GHEA Grapalat" w:cs="Calibri"/>
                <w:color w:val="000000"/>
                <w:sz w:val="20"/>
                <w:szCs w:val="20"/>
                <w:lang w:val="hy-AM"/>
              </w:rPr>
              <w:t>Շենգավիթ վարչական շրջանի բակային տարածքների ընթացիկ նորոգման և պահպանման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118810E8"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44820">
        <w:rPr>
          <w:rFonts w:ascii="GHEA Grapalat" w:hAnsi="GHEA Grapalat" w:cs="Sylfaen"/>
          <w:b/>
          <w:lang w:val="hy-AM"/>
        </w:rPr>
        <w:t>26/49</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32AA81A0"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D44820">
              <w:rPr>
                <w:rFonts w:ascii="GHEA Grapalat" w:hAnsi="GHEA Grapalat" w:cs="Sylfaen"/>
                <w:b/>
                <w:sz w:val="20"/>
                <w:szCs w:val="20"/>
                <w:lang w:val="hy-AM"/>
              </w:rPr>
              <w:t>26/49</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0A46DD"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0A46DD"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0A46DD"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0A46DD"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0A46DD"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0A46DD"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0A46DD"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0A46DD"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0A46DD"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0A46DD"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0A46DD"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0A46DD"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0A46DD"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0A46DD"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0A46DD"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0A46DD"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0A46DD"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0A46DD"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0A46DD"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0A46DD"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0A46DD"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7664A376"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D44820">
        <w:rPr>
          <w:rFonts w:ascii="GHEA Grapalat" w:hAnsi="GHEA Grapalat" w:cs="Sylfaen"/>
          <w:b/>
          <w:lang w:val="hy-AM"/>
        </w:rPr>
        <w:t>26/49</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CCFB7B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D44820">
              <w:rPr>
                <w:rFonts w:ascii="GHEA Grapalat" w:hAnsi="GHEA Grapalat" w:cs="Sylfaen"/>
                <w:b/>
                <w:sz w:val="20"/>
                <w:szCs w:val="20"/>
                <w:lang w:val="hy-AM"/>
              </w:rPr>
              <w:t>26/49</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0A46DD"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0A46DD"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0A46DD"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0A46DD"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0A46DD"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0A46DD"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0A46DD"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0A46DD"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0A46DD"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0A46DD"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0A46DD"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0A46DD"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0A46DD"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0A46DD"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0A46DD"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0A46DD"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0A46DD"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0A46DD"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0A46DD"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0A46DD"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0A46DD"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26AF381B"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D44820">
        <w:rPr>
          <w:rFonts w:ascii="GHEA Grapalat" w:hAnsi="GHEA Grapalat" w:cs="Sylfaen"/>
          <w:b/>
          <w:sz w:val="20"/>
          <w:szCs w:val="20"/>
          <w:lang w:val="hy-AM"/>
        </w:rPr>
        <w:t>26/49</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04A7B5FA"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372460" w:rsidRPr="00372460">
        <w:rPr>
          <w:rFonts w:ascii="GHEA Grapalat" w:hAnsi="GHEA Grapalat" w:cs="Sylfaen"/>
          <w:b/>
          <w:bCs/>
          <w:sz w:val="22"/>
          <w:szCs w:val="22"/>
          <w:lang w:val="hy-AM"/>
        </w:rPr>
        <w:t xml:space="preserve">Երևան քաղաքի </w:t>
      </w:r>
      <w:r w:rsidR="00CD2AEC" w:rsidRPr="00CD2AEC">
        <w:rPr>
          <w:rFonts w:ascii="GHEA Grapalat" w:hAnsi="GHEA Grapalat" w:cs="Sylfaen"/>
          <w:b/>
          <w:bCs/>
          <w:sz w:val="22"/>
          <w:szCs w:val="22"/>
          <w:lang w:val="hy-AM"/>
        </w:rPr>
        <w:t>Շենգավիթ վարչական շրջանի բակային տարածքների ընթացիկ նորոգման և պահպանման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465A0074"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00DA7E53">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D013C00"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sidRPr="00372460">
        <w:rPr>
          <w:rFonts w:ascii="GHEA Grapalat" w:hAnsi="GHEA Grapalat" w:cs="Sylfaen"/>
          <w:b/>
          <w:bCs/>
          <w:sz w:val="20"/>
          <w:szCs w:val="20"/>
          <w:u w:val="single"/>
          <w:lang w:val="hy-AM"/>
        </w:rPr>
        <w:t>1</w:t>
      </w:r>
      <w:r w:rsidR="00F25AD2">
        <w:rPr>
          <w:rFonts w:ascii="GHEA Grapalat" w:hAnsi="GHEA Grapalat" w:cs="Sylfaen"/>
          <w:b/>
          <w:bCs/>
          <w:sz w:val="20"/>
          <w:szCs w:val="20"/>
          <w:u w:val="single"/>
          <w:lang w:val="hy-AM"/>
        </w:rPr>
        <w:t>0</w:t>
      </w:r>
      <w:r w:rsidR="00614F91" w:rsidRPr="00372460">
        <w:rPr>
          <w:rFonts w:ascii="GHEA Grapalat" w:hAnsi="GHEA Grapalat" w:cs="Sylfaen"/>
          <w:b/>
          <w:bCs/>
          <w:sz w:val="20"/>
          <w:szCs w:val="20"/>
          <w:lang w:val="hy-AM"/>
        </w:rPr>
        <w:t xml:space="preserve"> </w:t>
      </w:r>
      <w:r w:rsidRPr="00372460">
        <w:rPr>
          <w:rFonts w:ascii="GHEA Grapalat" w:hAnsi="GHEA Grapalat" w:cs="Sylfaen"/>
          <w:b/>
          <w:bCs/>
          <w:sz w:val="20"/>
          <w:szCs w:val="20"/>
          <w:lang w:val="hy-AM"/>
        </w:rPr>
        <w:t>աշխատանքային օրվա</w:t>
      </w:r>
      <w:r w:rsidRPr="0036641C">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5B7E0CFB"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F25AD2">
        <w:rPr>
          <w:rFonts w:ascii="GHEA Grapalat" w:hAnsi="GHEA Grapalat" w:cs="Arial"/>
          <w:b/>
          <w:bCs/>
          <w:sz w:val="20"/>
          <w:szCs w:val="20"/>
          <w:lang w:val="hy-AM"/>
        </w:rPr>
        <w:t>1</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5AD2">
        <w:rPr>
          <w:rFonts w:ascii="GHEA Grapalat" w:hAnsi="GHEA Grapalat" w:cs="Arial"/>
          <w:b/>
          <w:bCs/>
          <w:sz w:val="20"/>
          <w:szCs w:val="20"/>
          <w:lang w:val="hy-AM"/>
        </w:rPr>
        <w:t>1</w:t>
      </w:r>
      <w:r w:rsidRPr="0036641C">
        <w:rPr>
          <w:rFonts w:ascii="GHEA Grapalat" w:hAnsi="GHEA Grapalat" w:cs="Arial"/>
          <w:b/>
          <w:bCs/>
          <w:sz w:val="20"/>
          <w:szCs w:val="20"/>
          <w:lang w:val="hy-AM"/>
        </w:rPr>
        <w:t xml:space="preserve"> </w:t>
      </w:r>
      <w:r w:rsidR="00F25AD2">
        <w:rPr>
          <w:rFonts w:ascii="GHEA Grapalat" w:hAnsi="GHEA Grapalat" w:cs="Sylfaen"/>
          <w:b/>
          <w:bCs/>
          <w:sz w:val="20"/>
          <w:szCs w:val="20"/>
          <w:lang w:val="hy-AM"/>
        </w:rPr>
        <w:t>տասնորդ</w:t>
      </w:r>
      <w:r w:rsidRPr="0036641C">
        <w:rPr>
          <w:rFonts w:ascii="GHEA Grapalat" w:hAnsi="GHEA Grapalat" w:cs="Sylfaen"/>
          <w:b/>
          <w:bCs/>
          <w:sz w:val="20"/>
          <w:szCs w:val="20"/>
          <w:lang w:val="hy-AM"/>
        </w:rPr>
        <w:t>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FCC7E0B"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F25AD2">
        <w:rPr>
          <w:rFonts w:ascii="GHEA Grapalat" w:hAnsi="GHEA Grapalat" w:cs="Sylfaen"/>
          <w:b/>
          <w:bCs/>
          <w:sz w:val="20"/>
          <w:szCs w:val="20"/>
          <w:lang w:val="hy-AM"/>
        </w:rPr>
        <w:t>1</w:t>
      </w:r>
      <w:r w:rsidRPr="0036641C">
        <w:rPr>
          <w:rFonts w:ascii="GHEA Grapalat" w:hAnsi="GHEA Grapalat" w:cs="Arial"/>
          <w:b/>
          <w:bCs/>
          <w:sz w:val="20"/>
          <w:szCs w:val="20"/>
          <w:lang w:val="hy-AM"/>
        </w:rPr>
        <w:t xml:space="preserve"> (</w:t>
      </w:r>
      <w:r w:rsidR="00F25AD2">
        <w:rPr>
          <w:rFonts w:ascii="GHEA Grapalat" w:hAnsi="GHEA Grapalat" w:cs="Sylfaen"/>
          <w:b/>
          <w:bCs/>
          <w:sz w:val="20"/>
          <w:szCs w:val="20"/>
          <w:lang w:val="hy-AM"/>
        </w:rPr>
        <w:t>մեկ</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0" w:type="auto"/>
        <w:tblInd w:w="612" w:type="dxa"/>
        <w:tblLook w:val="04A0" w:firstRow="1" w:lastRow="0" w:firstColumn="1" w:lastColumn="0" w:noHBand="0" w:noVBand="1"/>
      </w:tblPr>
      <w:tblGrid>
        <w:gridCol w:w="445"/>
        <w:gridCol w:w="5058"/>
        <w:gridCol w:w="3847"/>
      </w:tblGrid>
      <w:tr w:rsidR="00047884" w:rsidRPr="00E021FD" w14:paraId="47B0999C" w14:textId="77777777" w:rsidTr="00047884">
        <w:tc>
          <w:tcPr>
            <w:tcW w:w="445" w:type="dxa"/>
          </w:tcPr>
          <w:p w14:paraId="3B290186" w14:textId="77777777" w:rsidR="00047884" w:rsidRPr="00E021FD" w:rsidRDefault="00047884" w:rsidP="007178BC">
            <w:pPr>
              <w:jc w:val="both"/>
              <w:rPr>
                <w:rFonts w:ascii="GHEA Grapalat" w:hAnsi="GHEA Grapalat" w:cs="Sylfaen"/>
                <w:bCs/>
                <w:sz w:val="20"/>
                <w:szCs w:val="20"/>
              </w:rPr>
            </w:pPr>
            <w:r w:rsidRPr="00E021FD">
              <w:rPr>
                <w:rFonts w:ascii="GHEA Grapalat" w:hAnsi="GHEA Grapalat" w:cs="Sylfaen"/>
                <w:bCs/>
                <w:sz w:val="20"/>
                <w:szCs w:val="20"/>
              </w:rPr>
              <w:t>N</w:t>
            </w:r>
          </w:p>
        </w:tc>
        <w:tc>
          <w:tcPr>
            <w:tcW w:w="5058" w:type="dxa"/>
          </w:tcPr>
          <w:p w14:paraId="2F2C45D3" w14:textId="77777777" w:rsidR="00047884" w:rsidRPr="00E021FD" w:rsidRDefault="00047884" w:rsidP="007178BC">
            <w:pPr>
              <w:jc w:val="center"/>
              <w:rPr>
                <w:rFonts w:ascii="GHEA Grapalat" w:hAnsi="GHEA Grapalat" w:cs="Sylfaen"/>
                <w:bCs/>
                <w:sz w:val="20"/>
                <w:szCs w:val="20"/>
              </w:rPr>
            </w:pPr>
            <w:proofErr w:type="spellStart"/>
            <w:r w:rsidRPr="00E021FD">
              <w:rPr>
                <w:rFonts w:ascii="GHEA Grapalat" w:hAnsi="GHEA Grapalat" w:cs="Sylfaen"/>
                <w:bCs/>
                <w:sz w:val="20"/>
                <w:szCs w:val="20"/>
              </w:rPr>
              <w:t>Խախտումը</w:t>
            </w:r>
            <w:proofErr w:type="spellEnd"/>
          </w:p>
        </w:tc>
        <w:tc>
          <w:tcPr>
            <w:tcW w:w="3847" w:type="dxa"/>
          </w:tcPr>
          <w:p w14:paraId="507F88D1" w14:textId="77777777" w:rsidR="00047884" w:rsidRPr="00E021FD" w:rsidRDefault="00047884" w:rsidP="007178BC">
            <w:pPr>
              <w:jc w:val="center"/>
              <w:rPr>
                <w:rFonts w:ascii="GHEA Grapalat" w:hAnsi="GHEA Grapalat" w:cs="Sylfaen"/>
                <w:bCs/>
                <w:sz w:val="20"/>
                <w:szCs w:val="20"/>
              </w:rPr>
            </w:pPr>
            <w:proofErr w:type="spellStart"/>
            <w:r w:rsidRPr="00E021FD">
              <w:rPr>
                <w:rFonts w:ascii="GHEA Grapalat" w:hAnsi="GHEA Grapalat" w:cs="Sylfaen"/>
                <w:bCs/>
                <w:sz w:val="20"/>
                <w:szCs w:val="20"/>
              </w:rPr>
              <w:t>Պատասխանատվությունը</w:t>
            </w:r>
            <w:proofErr w:type="spellEnd"/>
          </w:p>
        </w:tc>
      </w:tr>
      <w:tr w:rsidR="00400747" w:rsidRPr="00E021FD" w14:paraId="72726C7E" w14:textId="77777777" w:rsidTr="00047884">
        <w:tc>
          <w:tcPr>
            <w:tcW w:w="445" w:type="dxa"/>
          </w:tcPr>
          <w:p w14:paraId="5D01CDC9" w14:textId="77777777"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1</w:t>
            </w:r>
          </w:p>
        </w:tc>
        <w:tc>
          <w:tcPr>
            <w:tcW w:w="5058" w:type="dxa"/>
          </w:tcPr>
          <w:p w14:paraId="2940893D" w14:textId="7A67FA62"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Շինարարական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հրապարակի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պատշաճ</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կազմակերպումը</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կահավորումը</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չկատարել</w:t>
            </w:r>
            <w:proofErr w:type="spellEnd"/>
          </w:p>
        </w:tc>
        <w:tc>
          <w:tcPr>
            <w:tcW w:w="3847" w:type="dxa"/>
          </w:tcPr>
          <w:p w14:paraId="2BDDAE3F" w14:textId="461D1085"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r w:rsidR="00400747" w:rsidRPr="00E021FD" w14:paraId="083716ED" w14:textId="77777777" w:rsidTr="00047884">
        <w:tc>
          <w:tcPr>
            <w:tcW w:w="445" w:type="dxa"/>
          </w:tcPr>
          <w:p w14:paraId="2AB91429" w14:textId="77777777"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2</w:t>
            </w:r>
          </w:p>
        </w:tc>
        <w:tc>
          <w:tcPr>
            <w:tcW w:w="5058" w:type="dxa"/>
          </w:tcPr>
          <w:p w14:paraId="19474270" w14:textId="01FD8C00"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Տեխնիկական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անվտանգության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նորմերի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չպահապնելը</w:t>
            </w:r>
            <w:proofErr w:type="spellEnd"/>
          </w:p>
        </w:tc>
        <w:tc>
          <w:tcPr>
            <w:tcW w:w="3847" w:type="dxa"/>
          </w:tcPr>
          <w:p w14:paraId="5DCC787C" w14:textId="640F98C1"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r w:rsidR="00400747" w:rsidRPr="00E021FD" w14:paraId="3821F723" w14:textId="77777777" w:rsidTr="00047884">
        <w:tc>
          <w:tcPr>
            <w:tcW w:w="445" w:type="dxa"/>
          </w:tcPr>
          <w:p w14:paraId="2A5810B5" w14:textId="77777777"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3</w:t>
            </w:r>
          </w:p>
        </w:tc>
        <w:tc>
          <w:tcPr>
            <w:tcW w:w="5058" w:type="dxa"/>
          </w:tcPr>
          <w:p w14:paraId="0F85C16E" w14:textId="76F07BFE"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Սանիտարահիգենիկ</w:t>
            </w:r>
            <w:proofErr w:type="spellEnd"/>
            <w:r w:rsidRPr="00E021FD">
              <w:rPr>
                <w:rFonts w:ascii="GHEA Grapalat" w:hAnsi="GHEA Grapalat"/>
                <w:sz w:val="20"/>
                <w:szCs w:val="20"/>
              </w:rPr>
              <w:t xml:space="preserve"> և </w:t>
            </w:r>
            <w:proofErr w:type="spellStart"/>
            <w:r w:rsidRPr="00E021FD">
              <w:rPr>
                <w:rFonts w:ascii="GHEA Grapalat" w:hAnsi="GHEA Grapalat"/>
                <w:sz w:val="20"/>
                <w:szCs w:val="20"/>
              </w:rPr>
              <w:t>բնապահպանական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նորմերի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չպահապնելը</w:t>
            </w:r>
            <w:proofErr w:type="spellEnd"/>
            <w:r w:rsidRPr="00E021FD">
              <w:rPr>
                <w:rFonts w:ascii="GHEA Grapalat" w:hAnsi="GHEA Grapalat"/>
                <w:sz w:val="20"/>
                <w:szCs w:val="20"/>
              </w:rPr>
              <w:t xml:space="preserve">  </w:t>
            </w:r>
          </w:p>
        </w:tc>
        <w:tc>
          <w:tcPr>
            <w:tcW w:w="3847" w:type="dxa"/>
          </w:tcPr>
          <w:p w14:paraId="195A4BFD" w14:textId="4564072B"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bl>
    <w:p w14:paraId="6F9DD15B" w14:textId="77777777" w:rsidR="00DE53CA" w:rsidRPr="00A46BF8" w:rsidRDefault="00DE53CA" w:rsidP="00DE53CA"/>
    <w:p w14:paraId="147583AD" w14:textId="77777777" w:rsidR="00DE53CA" w:rsidRPr="00047884" w:rsidRDefault="00DE53CA" w:rsidP="00DE53CA">
      <w:pPr>
        <w:ind w:right="-660" w:firstLine="567"/>
        <w:jc w:val="right"/>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36641C">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15C987ED"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F25AD2">
        <w:rPr>
          <w:rFonts w:ascii="GHEA Grapalat" w:hAnsi="GHEA Grapalat" w:cs="Sylfaen"/>
          <w:b/>
          <w:bCs/>
          <w:sz w:val="20"/>
          <w:szCs w:val="20"/>
          <w:lang w:val="hy-AM"/>
        </w:rPr>
        <w:t>Շենգավիթ</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54FC9C9D" w14:textId="76451860" w:rsidR="00400747" w:rsidRDefault="008F0D9E" w:rsidP="00400747">
      <w:pPr>
        <w:tabs>
          <w:tab w:val="left" w:pos="1530"/>
          <w:tab w:val="center" w:pos="5551"/>
        </w:tabs>
        <w:jc w:val="center"/>
        <w:rPr>
          <w:rFonts w:ascii="GHEA Grapalat" w:hAnsi="GHEA Grapalat" w:cs="Sylfaen"/>
          <w:bCs/>
          <w:sz w:val="18"/>
          <w:szCs w:val="18"/>
          <w:lang w:val="hy-AM"/>
        </w:rPr>
      </w:pPr>
      <w:r w:rsidRPr="008F0D9E">
        <w:rPr>
          <w:rFonts w:ascii="GHEA Grapalat" w:hAnsi="GHEA Grapalat" w:cs="Sylfaen"/>
          <w:bCs/>
          <w:sz w:val="18"/>
          <w:szCs w:val="18"/>
          <w:lang w:val="hy-AM"/>
        </w:rPr>
        <w:t>ԵՐ</w:t>
      </w:r>
      <w:r w:rsidR="00467343">
        <w:rPr>
          <w:rFonts w:ascii="GHEA Grapalat" w:hAnsi="GHEA Grapalat" w:cs="Sylfaen"/>
          <w:bCs/>
          <w:sz w:val="18"/>
          <w:szCs w:val="18"/>
          <w:lang w:val="hy-AM"/>
        </w:rPr>
        <w:t>ԵՎ</w:t>
      </w:r>
      <w:r w:rsidRPr="008F0D9E">
        <w:rPr>
          <w:rFonts w:ascii="GHEA Grapalat" w:hAnsi="GHEA Grapalat" w:cs="Sylfaen"/>
          <w:bCs/>
          <w:sz w:val="18"/>
          <w:szCs w:val="18"/>
          <w:lang w:val="hy-AM"/>
        </w:rPr>
        <w:t xml:space="preserve">ԱՆ ՔԱՂԱՔԻ ՇԵՆԳԱՎԻԹ ՎԱՐՉԱԿԱՆ ՇՐՋԱՆԻ ԲԱԿԱՅԻՆ ՏԱՐԱԾՔՆԵՐԻ ԸՆԹԱՑԻԿ ՆՈՐՈԳՄԱՆ </w:t>
      </w:r>
      <w:r>
        <w:rPr>
          <w:rFonts w:ascii="GHEA Grapalat" w:hAnsi="GHEA Grapalat" w:cs="Sylfaen"/>
          <w:bCs/>
          <w:sz w:val="18"/>
          <w:szCs w:val="18"/>
          <w:lang w:val="hy-AM"/>
        </w:rPr>
        <w:t>ԵՎ</w:t>
      </w:r>
      <w:r w:rsidRPr="008F0D9E">
        <w:rPr>
          <w:rFonts w:ascii="GHEA Grapalat" w:hAnsi="GHEA Grapalat" w:cs="Sylfaen"/>
          <w:bCs/>
          <w:sz w:val="18"/>
          <w:szCs w:val="18"/>
          <w:lang w:val="hy-AM"/>
        </w:rPr>
        <w:t xml:space="preserve"> ՊԱՀՊԱՆՄԱՆ ԱՇԽԱՏԱՆՔՆԵՐ</w:t>
      </w:r>
    </w:p>
    <w:p w14:paraId="2C83FDF0" w14:textId="0EF30B53" w:rsidR="00A4332F" w:rsidRPr="00A54278" w:rsidRDefault="00F55F7B" w:rsidP="00F55F7B">
      <w:pPr>
        <w:tabs>
          <w:tab w:val="left" w:pos="1530"/>
          <w:tab w:val="center" w:pos="5551"/>
        </w:tabs>
        <w:rPr>
          <w:rFonts w:ascii="GHEA Grapalat" w:hAnsi="GHEA Grapalat" w:cs="Sylfaen"/>
          <w:bCs/>
          <w:sz w:val="18"/>
          <w:szCs w:val="18"/>
          <w:lang w:val="hy-AM"/>
        </w:rPr>
      </w:pPr>
      <w:r>
        <w:rPr>
          <w:rFonts w:ascii="GHEA Grapalat" w:hAnsi="GHEA Grapalat" w:cs="Sylfaen"/>
          <w:bCs/>
          <w:sz w:val="18"/>
          <w:szCs w:val="18"/>
          <w:lang w:val="hy-AM"/>
        </w:rPr>
        <w:t xml:space="preserve">                                                                                                                                                                      </w:t>
      </w:r>
      <w:r w:rsidR="00A4332F" w:rsidRPr="00A54278">
        <w:rPr>
          <w:rFonts w:ascii="GHEA Grapalat" w:hAnsi="GHEA Grapalat" w:cs="Sylfaen"/>
          <w:bCs/>
          <w:sz w:val="18"/>
          <w:szCs w:val="18"/>
          <w:lang w:val="hy-AM"/>
        </w:rPr>
        <w:t>ՀՀ դրամ</w:t>
      </w:r>
    </w:p>
    <w:tbl>
      <w:tblPr>
        <w:tblW w:w="10669" w:type="dxa"/>
        <w:tblLook w:val="04A0" w:firstRow="1" w:lastRow="0" w:firstColumn="1" w:lastColumn="0" w:noHBand="0" w:noVBand="1"/>
      </w:tblPr>
      <w:tblGrid>
        <w:gridCol w:w="505"/>
        <w:gridCol w:w="5520"/>
        <w:gridCol w:w="1080"/>
        <w:gridCol w:w="1170"/>
        <w:gridCol w:w="1044"/>
        <w:gridCol w:w="1350"/>
      </w:tblGrid>
      <w:tr w:rsidR="00D349EB" w14:paraId="46E6B5DA" w14:textId="77777777" w:rsidTr="00D349EB">
        <w:trPr>
          <w:trHeight w:val="345"/>
        </w:trPr>
        <w:tc>
          <w:tcPr>
            <w:tcW w:w="50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97CD621" w14:textId="77777777" w:rsidR="008F0D9E" w:rsidRDefault="008F0D9E">
            <w:pPr>
              <w:jc w:val="center"/>
              <w:rPr>
                <w:rFonts w:ascii="Arial Armenian" w:hAnsi="Arial Armenian" w:cs="Calibri"/>
                <w:sz w:val="20"/>
                <w:szCs w:val="20"/>
              </w:rPr>
            </w:pPr>
            <w:r>
              <w:rPr>
                <w:rFonts w:ascii="Sylfaen" w:hAnsi="Sylfaen" w:cs="Sylfaen"/>
                <w:sz w:val="20"/>
                <w:szCs w:val="20"/>
              </w:rPr>
              <w:t>Հ</w:t>
            </w:r>
            <w:r>
              <w:rPr>
                <w:rFonts w:ascii="Arial Armenian" w:hAnsi="Arial Armenian" w:cs="Calibri"/>
                <w:sz w:val="20"/>
                <w:szCs w:val="20"/>
              </w:rPr>
              <w:t>/</w:t>
            </w:r>
            <w:proofErr w:type="gramStart"/>
            <w:r>
              <w:rPr>
                <w:rFonts w:ascii="Sylfaen" w:hAnsi="Sylfaen" w:cs="Sylfaen"/>
                <w:sz w:val="20"/>
                <w:szCs w:val="20"/>
              </w:rPr>
              <w:t>Հ</w:t>
            </w:r>
            <w:r>
              <w:rPr>
                <w:rFonts w:ascii="Arial Armenian" w:hAnsi="Arial Armenian" w:cs="Calibri"/>
                <w:sz w:val="20"/>
                <w:szCs w:val="20"/>
              </w:rPr>
              <w:t xml:space="preserve">  NN</w:t>
            </w:r>
            <w:proofErr w:type="gramEnd"/>
          </w:p>
        </w:tc>
        <w:tc>
          <w:tcPr>
            <w:tcW w:w="55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52F717A" w14:textId="77777777" w:rsidR="008F0D9E" w:rsidRDefault="008F0D9E">
            <w:pPr>
              <w:jc w:val="center"/>
              <w:rPr>
                <w:rFonts w:ascii="Arial Armenian" w:hAnsi="Arial Armenian" w:cs="Calibri"/>
                <w:sz w:val="20"/>
                <w:szCs w:val="20"/>
              </w:rPr>
            </w:pPr>
            <w:r>
              <w:rPr>
                <w:rFonts w:ascii="Arial Armenian" w:hAnsi="Arial Armenian" w:cs="Calibri"/>
                <w:sz w:val="20"/>
                <w:szCs w:val="20"/>
              </w:rPr>
              <w:t xml:space="preserve"> </w:t>
            </w:r>
            <w:proofErr w:type="spellStart"/>
            <w:r>
              <w:rPr>
                <w:rFonts w:ascii="Sylfaen" w:hAnsi="Sylfaen" w:cs="Sylfaen"/>
                <w:sz w:val="20"/>
                <w:szCs w:val="20"/>
              </w:rPr>
              <w:t>Աշխատանքների</w:t>
            </w:r>
            <w:proofErr w:type="spellEnd"/>
            <w:r>
              <w:rPr>
                <w:rFonts w:ascii="Arial Armenian" w:hAnsi="Arial Armenian" w:cs="Calibri"/>
                <w:sz w:val="20"/>
                <w:szCs w:val="20"/>
              </w:rPr>
              <w:t xml:space="preserve"> </w:t>
            </w:r>
            <w:r>
              <w:rPr>
                <w:rFonts w:ascii="Sylfaen" w:hAnsi="Sylfaen" w:cs="Sylfaen"/>
                <w:sz w:val="20"/>
                <w:szCs w:val="20"/>
              </w:rPr>
              <w:t>և</w:t>
            </w:r>
            <w:r>
              <w:rPr>
                <w:rFonts w:ascii="Arial Armenian" w:hAnsi="Arial Armenian" w:cs="Calibri"/>
                <w:sz w:val="20"/>
                <w:szCs w:val="20"/>
              </w:rPr>
              <w:t xml:space="preserve"> </w:t>
            </w:r>
            <w:proofErr w:type="spellStart"/>
            <w:r>
              <w:rPr>
                <w:rFonts w:ascii="Sylfaen" w:hAnsi="Sylfaen" w:cs="Sylfaen"/>
                <w:sz w:val="20"/>
                <w:szCs w:val="20"/>
              </w:rPr>
              <w:t>ծախսերի</w:t>
            </w:r>
            <w:proofErr w:type="spellEnd"/>
            <w:r>
              <w:rPr>
                <w:rFonts w:ascii="Arial Armenian" w:hAnsi="Arial Armenian" w:cs="Calibri"/>
                <w:sz w:val="20"/>
                <w:szCs w:val="20"/>
              </w:rPr>
              <w:t xml:space="preserve"> </w:t>
            </w:r>
            <w:proofErr w:type="spellStart"/>
            <w:r>
              <w:rPr>
                <w:rFonts w:ascii="Sylfaen" w:hAnsi="Sylfaen" w:cs="Sylfaen"/>
                <w:sz w:val="20"/>
                <w:szCs w:val="20"/>
              </w:rPr>
              <w:t>անվանումը</w:t>
            </w:r>
            <w:proofErr w:type="spellEnd"/>
            <w:r>
              <w:rPr>
                <w:rFonts w:ascii="Arial Armenian" w:hAnsi="Arial Armenian" w:cs="Calibri"/>
                <w:sz w:val="20"/>
                <w:szCs w:val="20"/>
              </w:rPr>
              <w:t xml:space="preserve">                                                </w:t>
            </w:r>
            <w:proofErr w:type="spellStart"/>
            <w:r>
              <w:rPr>
                <w:rFonts w:ascii="Calibri" w:hAnsi="Calibri" w:cs="Calibri"/>
                <w:sz w:val="20"/>
                <w:szCs w:val="20"/>
              </w:rPr>
              <w:t>Наименование</w:t>
            </w:r>
            <w:proofErr w:type="spellEnd"/>
            <w:r>
              <w:rPr>
                <w:rFonts w:ascii="Arial Armenian" w:hAnsi="Arial Armenian" w:cs="Calibri"/>
                <w:sz w:val="20"/>
                <w:szCs w:val="20"/>
              </w:rPr>
              <w:t xml:space="preserve"> </w:t>
            </w:r>
            <w:proofErr w:type="spellStart"/>
            <w:r>
              <w:rPr>
                <w:rFonts w:ascii="Calibri" w:hAnsi="Calibri" w:cs="Calibri"/>
                <w:sz w:val="20"/>
                <w:szCs w:val="20"/>
              </w:rPr>
              <w:t>работ</w:t>
            </w:r>
            <w:proofErr w:type="spellEnd"/>
          </w:p>
        </w:tc>
        <w:tc>
          <w:tcPr>
            <w:tcW w:w="1080"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14:paraId="782125B7" w14:textId="77777777" w:rsidR="008F0D9E" w:rsidRDefault="008F0D9E">
            <w:pPr>
              <w:jc w:val="center"/>
              <w:rPr>
                <w:rFonts w:ascii="Arial Armenian" w:hAnsi="Arial Armenian" w:cs="Calibri"/>
                <w:sz w:val="20"/>
                <w:szCs w:val="20"/>
              </w:rPr>
            </w:pPr>
            <w:proofErr w:type="spellStart"/>
            <w:r>
              <w:rPr>
                <w:rFonts w:ascii="Sylfaen" w:hAnsi="Sylfaen" w:cs="Sylfaen"/>
                <w:sz w:val="20"/>
                <w:szCs w:val="20"/>
              </w:rPr>
              <w:t>Չափ</w:t>
            </w:r>
            <w:r>
              <w:rPr>
                <w:rFonts w:ascii="Arial Armenian" w:hAnsi="Arial Armenian" w:cs="Calibri"/>
                <w:sz w:val="20"/>
                <w:szCs w:val="20"/>
              </w:rPr>
              <w:t>.</w:t>
            </w:r>
            <w:r>
              <w:rPr>
                <w:rFonts w:ascii="Sylfaen" w:hAnsi="Sylfaen" w:cs="Sylfaen"/>
                <w:sz w:val="20"/>
                <w:szCs w:val="20"/>
              </w:rPr>
              <w:t>միավ</w:t>
            </w:r>
            <w:proofErr w:type="spellEnd"/>
            <w:r>
              <w:rPr>
                <w:rFonts w:ascii="Arial Armenian" w:hAnsi="Arial Armenian" w:cs="Calibri"/>
                <w:sz w:val="20"/>
                <w:szCs w:val="20"/>
              </w:rPr>
              <w:t xml:space="preserve">. </w:t>
            </w:r>
            <w:proofErr w:type="spellStart"/>
            <w:r>
              <w:rPr>
                <w:rFonts w:ascii="Calibri" w:hAnsi="Calibri" w:cs="Calibri"/>
                <w:sz w:val="20"/>
                <w:szCs w:val="20"/>
              </w:rPr>
              <w:t>Ед</w:t>
            </w:r>
            <w:r>
              <w:rPr>
                <w:rFonts w:ascii="Arial Armenian" w:hAnsi="Arial Armenian" w:cs="Calibri"/>
                <w:sz w:val="20"/>
                <w:szCs w:val="20"/>
              </w:rPr>
              <w:t>.</w:t>
            </w:r>
            <w:r>
              <w:rPr>
                <w:rFonts w:ascii="Calibri" w:hAnsi="Calibri" w:cs="Calibri"/>
                <w:sz w:val="20"/>
                <w:szCs w:val="20"/>
              </w:rPr>
              <w:t>изм</w:t>
            </w:r>
            <w:proofErr w:type="spellEnd"/>
          </w:p>
        </w:tc>
        <w:tc>
          <w:tcPr>
            <w:tcW w:w="1170"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14:paraId="2AB0D9DD" w14:textId="77777777" w:rsidR="008F0D9E" w:rsidRDefault="008F0D9E">
            <w:pPr>
              <w:jc w:val="center"/>
              <w:rPr>
                <w:rFonts w:ascii="Arial Armenian" w:hAnsi="Arial Armenian" w:cs="Calibri"/>
                <w:sz w:val="18"/>
                <w:szCs w:val="18"/>
              </w:rPr>
            </w:pPr>
            <w:r>
              <w:rPr>
                <w:rFonts w:ascii="Arial Armenian" w:hAnsi="Arial Armenian" w:cs="Calibri"/>
                <w:sz w:val="18"/>
                <w:szCs w:val="18"/>
              </w:rPr>
              <w:t xml:space="preserve">  </w:t>
            </w:r>
            <w:proofErr w:type="spellStart"/>
            <w:r>
              <w:rPr>
                <w:rFonts w:ascii="Sylfaen" w:hAnsi="Sylfaen" w:cs="Sylfaen"/>
                <w:sz w:val="18"/>
                <w:szCs w:val="18"/>
              </w:rPr>
              <w:t>Քանակ</w:t>
            </w:r>
            <w:proofErr w:type="spellEnd"/>
            <w:r>
              <w:rPr>
                <w:rFonts w:ascii="Arial Armenian" w:hAnsi="Arial Armenian" w:cs="Calibri"/>
                <w:sz w:val="18"/>
                <w:szCs w:val="18"/>
              </w:rPr>
              <w:t xml:space="preserve"> </w:t>
            </w:r>
            <w:proofErr w:type="spellStart"/>
            <w:r>
              <w:rPr>
                <w:rFonts w:ascii="Calibri" w:hAnsi="Calibri" w:cs="Calibri"/>
                <w:sz w:val="18"/>
                <w:szCs w:val="18"/>
              </w:rPr>
              <w:t>количество</w:t>
            </w:r>
            <w:proofErr w:type="spellEnd"/>
            <w:r>
              <w:rPr>
                <w:rFonts w:ascii="Arial Armenian" w:hAnsi="Arial Armenian" w:cs="Calibri"/>
                <w:sz w:val="18"/>
                <w:szCs w:val="18"/>
              </w:rPr>
              <w:t xml:space="preserve">     </w:t>
            </w:r>
          </w:p>
        </w:tc>
        <w:tc>
          <w:tcPr>
            <w:tcW w:w="2394" w:type="dxa"/>
            <w:gridSpan w:val="2"/>
            <w:tcBorders>
              <w:top w:val="single" w:sz="4" w:space="0" w:color="auto"/>
              <w:left w:val="nil"/>
              <w:bottom w:val="nil"/>
              <w:right w:val="single" w:sz="4" w:space="0" w:color="000000"/>
            </w:tcBorders>
            <w:shd w:val="clear" w:color="000000" w:fill="FFFFFF"/>
            <w:noWrap/>
            <w:vAlign w:val="center"/>
            <w:hideMark/>
          </w:tcPr>
          <w:p w14:paraId="5DA2BAD7" w14:textId="77777777" w:rsidR="008F0D9E" w:rsidRDefault="008F0D9E">
            <w:pPr>
              <w:jc w:val="center"/>
              <w:rPr>
                <w:rFonts w:ascii="Arial Armenian" w:hAnsi="Arial Armenian" w:cs="Calibri"/>
                <w:sz w:val="18"/>
                <w:szCs w:val="18"/>
              </w:rPr>
            </w:pPr>
            <w:proofErr w:type="spellStart"/>
            <w:r>
              <w:rPr>
                <w:rFonts w:ascii="Sylfaen" w:hAnsi="Sylfaen" w:cs="Sylfaen"/>
                <w:sz w:val="18"/>
                <w:szCs w:val="18"/>
              </w:rPr>
              <w:t>Արժեքը</w:t>
            </w:r>
            <w:proofErr w:type="spellEnd"/>
            <w:r>
              <w:rPr>
                <w:rFonts w:ascii="Arial Armenian" w:hAnsi="Arial Armenian" w:cs="Calibri"/>
                <w:sz w:val="18"/>
                <w:szCs w:val="18"/>
              </w:rPr>
              <w:t xml:space="preserve"> </w:t>
            </w:r>
            <w:proofErr w:type="spellStart"/>
            <w:r>
              <w:rPr>
                <w:rFonts w:ascii="Sylfaen" w:hAnsi="Sylfaen" w:cs="Sylfaen"/>
                <w:sz w:val="18"/>
                <w:szCs w:val="18"/>
              </w:rPr>
              <w:t>հազ</w:t>
            </w:r>
            <w:proofErr w:type="spellEnd"/>
            <w:r>
              <w:rPr>
                <w:rFonts w:ascii="Arial Armenian" w:hAnsi="Arial Armenian" w:cs="Calibri"/>
                <w:sz w:val="18"/>
                <w:szCs w:val="18"/>
              </w:rPr>
              <w:t xml:space="preserve"> </w:t>
            </w:r>
            <w:proofErr w:type="spellStart"/>
            <w:r>
              <w:rPr>
                <w:rFonts w:ascii="Sylfaen" w:hAnsi="Sylfaen" w:cs="Sylfaen"/>
                <w:sz w:val="18"/>
                <w:szCs w:val="18"/>
              </w:rPr>
              <w:t>դրամ</w:t>
            </w:r>
            <w:proofErr w:type="spellEnd"/>
            <w:r>
              <w:rPr>
                <w:rFonts w:ascii="Arial Armenian" w:hAnsi="Arial Armenian" w:cs="Calibri"/>
                <w:sz w:val="18"/>
                <w:szCs w:val="18"/>
              </w:rPr>
              <w:t xml:space="preserve"> </w:t>
            </w:r>
          </w:p>
        </w:tc>
      </w:tr>
      <w:tr w:rsidR="00D349EB" w14:paraId="02A292AA" w14:textId="77777777" w:rsidTr="00D349EB">
        <w:trPr>
          <w:trHeight w:val="285"/>
        </w:trPr>
        <w:tc>
          <w:tcPr>
            <w:tcW w:w="505" w:type="dxa"/>
            <w:vMerge/>
            <w:tcBorders>
              <w:top w:val="single" w:sz="4" w:space="0" w:color="auto"/>
              <w:left w:val="single" w:sz="4" w:space="0" w:color="auto"/>
              <w:bottom w:val="single" w:sz="4" w:space="0" w:color="000000"/>
              <w:right w:val="single" w:sz="4" w:space="0" w:color="auto"/>
            </w:tcBorders>
            <w:vAlign w:val="center"/>
            <w:hideMark/>
          </w:tcPr>
          <w:p w14:paraId="1BDB4DAE" w14:textId="77777777" w:rsidR="008F0D9E" w:rsidRDefault="008F0D9E">
            <w:pPr>
              <w:rPr>
                <w:rFonts w:ascii="Arial Armenian" w:hAnsi="Arial Armenian" w:cs="Calibri"/>
                <w:sz w:val="20"/>
                <w:szCs w:val="20"/>
              </w:rPr>
            </w:pPr>
          </w:p>
        </w:tc>
        <w:tc>
          <w:tcPr>
            <w:tcW w:w="5520" w:type="dxa"/>
            <w:vMerge/>
            <w:tcBorders>
              <w:top w:val="single" w:sz="4" w:space="0" w:color="auto"/>
              <w:left w:val="single" w:sz="4" w:space="0" w:color="auto"/>
              <w:bottom w:val="single" w:sz="4" w:space="0" w:color="000000"/>
              <w:right w:val="single" w:sz="4" w:space="0" w:color="auto"/>
            </w:tcBorders>
            <w:vAlign w:val="center"/>
            <w:hideMark/>
          </w:tcPr>
          <w:p w14:paraId="473FCBC0" w14:textId="77777777" w:rsidR="008F0D9E" w:rsidRDefault="008F0D9E">
            <w:pPr>
              <w:rPr>
                <w:rFonts w:ascii="Arial Armenian" w:hAnsi="Arial Armenian" w:cs="Calibri"/>
                <w:sz w:val="20"/>
                <w:szCs w:val="20"/>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75785FC9" w14:textId="77777777" w:rsidR="008F0D9E" w:rsidRDefault="008F0D9E">
            <w:pPr>
              <w:rPr>
                <w:rFonts w:ascii="Arial Armenian" w:hAnsi="Arial Armenian" w:cs="Calibri"/>
                <w:sz w:val="20"/>
                <w:szCs w:val="20"/>
              </w:rPr>
            </w:pPr>
          </w:p>
        </w:tc>
        <w:tc>
          <w:tcPr>
            <w:tcW w:w="1170" w:type="dxa"/>
            <w:vMerge/>
            <w:tcBorders>
              <w:top w:val="single" w:sz="4" w:space="0" w:color="auto"/>
              <w:left w:val="single" w:sz="4" w:space="0" w:color="auto"/>
              <w:bottom w:val="single" w:sz="4" w:space="0" w:color="000000"/>
              <w:right w:val="single" w:sz="4" w:space="0" w:color="auto"/>
            </w:tcBorders>
            <w:vAlign w:val="center"/>
            <w:hideMark/>
          </w:tcPr>
          <w:p w14:paraId="25FF9676" w14:textId="77777777" w:rsidR="008F0D9E" w:rsidRDefault="008F0D9E">
            <w:pPr>
              <w:rPr>
                <w:rFonts w:ascii="Arial Armenian" w:hAnsi="Arial Armenian" w:cs="Calibri"/>
                <w:sz w:val="18"/>
                <w:szCs w:val="18"/>
              </w:rPr>
            </w:pPr>
          </w:p>
        </w:tc>
        <w:tc>
          <w:tcPr>
            <w:tcW w:w="1044" w:type="dxa"/>
            <w:tcBorders>
              <w:top w:val="nil"/>
              <w:left w:val="nil"/>
              <w:bottom w:val="nil"/>
              <w:right w:val="nil"/>
            </w:tcBorders>
            <w:shd w:val="clear" w:color="000000" w:fill="FFFFFF"/>
            <w:noWrap/>
            <w:vAlign w:val="center"/>
            <w:hideMark/>
          </w:tcPr>
          <w:p w14:paraId="593BEAD5" w14:textId="77777777" w:rsidR="008F0D9E" w:rsidRDefault="008F0D9E">
            <w:pPr>
              <w:jc w:val="center"/>
              <w:rPr>
                <w:rFonts w:ascii="Arial Armenian" w:hAnsi="Arial Armenian" w:cs="Calibri"/>
                <w:sz w:val="18"/>
                <w:szCs w:val="18"/>
              </w:rPr>
            </w:pPr>
            <w:r>
              <w:rPr>
                <w:rFonts w:ascii="Arial Armenian" w:hAnsi="Arial Armenian" w:cs="Calibri"/>
                <w:sz w:val="18"/>
                <w:szCs w:val="18"/>
              </w:rPr>
              <w:t xml:space="preserve">                       </w:t>
            </w:r>
            <w:proofErr w:type="spellStart"/>
            <w:r>
              <w:rPr>
                <w:rFonts w:ascii="Calibri" w:hAnsi="Calibri" w:cs="Calibri"/>
                <w:sz w:val="18"/>
                <w:szCs w:val="18"/>
              </w:rPr>
              <w:t>Стоимость</w:t>
            </w:r>
            <w:proofErr w:type="spellEnd"/>
            <w:r>
              <w:rPr>
                <w:rFonts w:ascii="Arial Armenian" w:hAnsi="Arial Armenian" w:cs="Calibri"/>
                <w:sz w:val="18"/>
                <w:szCs w:val="18"/>
              </w:rPr>
              <w:t xml:space="preserve"> </w:t>
            </w:r>
            <w:proofErr w:type="spellStart"/>
            <w:r>
              <w:rPr>
                <w:rFonts w:ascii="Calibri" w:hAnsi="Calibri" w:cs="Calibri"/>
                <w:sz w:val="18"/>
                <w:szCs w:val="18"/>
              </w:rPr>
              <w:t>тыс</w:t>
            </w:r>
            <w:r>
              <w:rPr>
                <w:rFonts w:ascii="Arial Armenian" w:hAnsi="Arial Armenian" w:cs="Calibri"/>
                <w:sz w:val="18"/>
                <w:szCs w:val="18"/>
              </w:rPr>
              <w:t>.</w:t>
            </w:r>
            <w:r>
              <w:rPr>
                <w:rFonts w:ascii="Calibri" w:hAnsi="Calibri" w:cs="Calibri"/>
                <w:sz w:val="18"/>
                <w:szCs w:val="18"/>
              </w:rPr>
              <w:t>драм</w:t>
            </w:r>
            <w:proofErr w:type="spellEnd"/>
            <w:r>
              <w:rPr>
                <w:rFonts w:ascii="Arial Armenian" w:hAnsi="Arial Armenian" w:cs="Calibri"/>
                <w:sz w:val="18"/>
                <w:szCs w:val="18"/>
              </w:rPr>
              <w:t xml:space="preserve">   </w:t>
            </w:r>
          </w:p>
        </w:tc>
        <w:tc>
          <w:tcPr>
            <w:tcW w:w="1350" w:type="dxa"/>
            <w:tcBorders>
              <w:top w:val="nil"/>
              <w:left w:val="nil"/>
              <w:bottom w:val="nil"/>
              <w:right w:val="single" w:sz="4" w:space="0" w:color="auto"/>
            </w:tcBorders>
            <w:shd w:val="clear" w:color="000000" w:fill="FFFFFF"/>
            <w:noWrap/>
            <w:vAlign w:val="center"/>
            <w:hideMark/>
          </w:tcPr>
          <w:p w14:paraId="6AACCF88" w14:textId="77777777" w:rsidR="008F0D9E" w:rsidRDefault="008F0D9E">
            <w:pPr>
              <w:jc w:val="center"/>
              <w:rPr>
                <w:rFonts w:ascii="Arial Armenian" w:hAnsi="Arial Armenian" w:cs="Calibri"/>
                <w:sz w:val="18"/>
                <w:szCs w:val="18"/>
              </w:rPr>
            </w:pPr>
            <w:r>
              <w:rPr>
                <w:rFonts w:ascii="Arial Armenian" w:hAnsi="Arial Armenian" w:cs="Calibri"/>
                <w:sz w:val="18"/>
                <w:szCs w:val="18"/>
              </w:rPr>
              <w:t> </w:t>
            </w:r>
          </w:p>
        </w:tc>
      </w:tr>
      <w:tr w:rsidR="00D349EB" w14:paraId="5A6D387B" w14:textId="77777777" w:rsidTr="00D349EB">
        <w:trPr>
          <w:trHeight w:val="825"/>
        </w:trPr>
        <w:tc>
          <w:tcPr>
            <w:tcW w:w="505" w:type="dxa"/>
            <w:vMerge/>
            <w:tcBorders>
              <w:top w:val="single" w:sz="4" w:space="0" w:color="auto"/>
              <w:left w:val="single" w:sz="4" w:space="0" w:color="auto"/>
              <w:bottom w:val="single" w:sz="4" w:space="0" w:color="000000"/>
              <w:right w:val="single" w:sz="4" w:space="0" w:color="auto"/>
            </w:tcBorders>
            <w:vAlign w:val="center"/>
            <w:hideMark/>
          </w:tcPr>
          <w:p w14:paraId="31E139B5" w14:textId="77777777" w:rsidR="008F0D9E" w:rsidRDefault="008F0D9E">
            <w:pPr>
              <w:rPr>
                <w:rFonts w:ascii="Arial Armenian" w:hAnsi="Arial Armenian" w:cs="Calibri"/>
                <w:sz w:val="20"/>
                <w:szCs w:val="20"/>
              </w:rPr>
            </w:pPr>
          </w:p>
        </w:tc>
        <w:tc>
          <w:tcPr>
            <w:tcW w:w="5520" w:type="dxa"/>
            <w:vMerge/>
            <w:tcBorders>
              <w:top w:val="single" w:sz="4" w:space="0" w:color="auto"/>
              <w:left w:val="single" w:sz="4" w:space="0" w:color="auto"/>
              <w:bottom w:val="single" w:sz="4" w:space="0" w:color="000000"/>
              <w:right w:val="single" w:sz="4" w:space="0" w:color="auto"/>
            </w:tcBorders>
            <w:vAlign w:val="center"/>
            <w:hideMark/>
          </w:tcPr>
          <w:p w14:paraId="286FA634" w14:textId="77777777" w:rsidR="008F0D9E" w:rsidRDefault="008F0D9E">
            <w:pPr>
              <w:rPr>
                <w:rFonts w:ascii="Arial Armenian" w:hAnsi="Arial Armenian" w:cs="Calibri"/>
                <w:sz w:val="20"/>
                <w:szCs w:val="20"/>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5E47F460" w14:textId="77777777" w:rsidR="008F0D9E" w:rsidRDefault="008F0D9E">
            <w:pPr>
              <w:rPr>
                <w:rFonts w:ascii="Arial Armenian" w:hAnsi="Arial Armenian" w:cs="Calibri"/>
                <w:sz w:val="20"/>
                <w:szCs w:val="20"/>
              </w:rPr>
            </w:pPr>
          </w:p>
        </w:tc>
        <w:tc>
          <w:tcPr>
            <w:tcW w:w="1170" w:type="dxa"/>
            <w:vMerge/>
            <w:tcBorders>
              <w:top w:val="single" w:sz="4" w:space="0" w:color="auto"/>
              <w:left w:val="single" w:sz="4" w:space="0" w:color="auto"/>
              <w:bottom w:val="single" w:sz="4" w:space="0" w:color="000000"/>
              <w:right w:val="single" w:sz="4" w:space="0" w:color="auto"/>
            </w:tcBorders>
            <w:vAlign w:val="center"/>
            <w:hideMark/>
          </w:tcPr>
          <w:p w14:paraId="0976FEC4" w14:textId="77777777" w:rsidR="008F0D9E" w:rsidRDefault="008F0D9E">
            <w:pPr>
              <w:rPr>
                <w:rFonts w:ascii="Arial Armenian" w:hAnsi="Arial Armenian" w:cs="Calibri"/>
                <w:sz w:val="18"/>
                <w:szCs w:val="18"/>
              </w:rPr>
            </w:pPr>
          </w:p>
        </w:tc>
        <w:tc>
          <w:tcPr>
            <w:tcW w:w="1044" w:type="dxa"/>
            <w:tcBorders>
              <w:top w:val="single" w:sz="4" w:space="0" w:color="auto"/>
              <w:left w:val="nil"/>
              <w:bottom w:val="nil"/>
              <w:right w:val="single" w:sz="4" w:space="0" w:color="auto"/>
            </w:tcBorders>
            <w:shd w:val="clear" w:color="000000" w:fill="FFFFFF"/>
            <w:vAlign w:val="center"/>
            <w:hideMark/>
          </w:tcPr>
          <w:p w14:paraId="35184A4B" w14:textId="77777777" w:rsidR="008F0D9E" w:rsidRDefault="008F0D9E">
            <w:pPr>
              <w:jc w:val="center"/>
              <w:rPr>
                <w:rFonts w:ascii="Arial Armenian" w:hAnsi="Arial Armenian" w:cs="Calibri"/>
                <w:sz w:val="18"/>
                <w:szCs w:val="18"/>
              </w:rPr>
            </w:pPr>
            <w:proofErr w:type="spellStart"/>
            <w:r>
              <w:rPr>
                <w:rFonts w:ascii="Sylfaen" w:hAnsi="Sylfaen" w:cs="Sylfaen"/>
                <w:sz w:val="18"/>
                <w:szCs w:val="18"/>
              </w:rPr>
              <w:t>Միավորի</w:t>
            </w:r>
            <w:proofErr w:type="spellEnd"/>
            <w:r>
              <w:rPr>
                <w:rFonts w:ascii="Arial Armenian" w:hAnsi="Arial Armenian" w:cs="Calibri"/>
                <w:sz w:val="18"/>
                <w:szCs w:val="18"/>
              </w:rPr>
              <w:t xml:space="preserve">            </w:t>
            </w:r>
            <w:proofErr w:type="spellStart"/>
            <w:r>
              <w:rPr>
                <w:rFonts w:ascii="Calibri" w:hAnsi="Calibri" w:cs="Calibri"/>
                <w:sz w:val="18"/>
                <w:szCs w:val="18"/>
              </w:rPr>
              <w:t>за</w:t>
            </w:r>
            <w:proofErr w:type="spellEnd"/>
            <w:r>
              <w:rPr>
                <w:rFonts w:ascii="Arial Armenian" w:hAnsi="Arial Armenian" w:cs="Calibri"/>
                <w:sz w:val="18"/>
                <w:szCs w:val="18"/>
              </w:rPr>
              <w:t xml:space="preserve"> </w:t>
            </w:r>
            <w:proofErr w:type="spellStart"/>
            <w:r>
              <w:rPr>
                <w:rFonts w:ascii="Calibri" w:hAnsi="Calibri" w:cs="Calibri"/>
                <w:sz w:val="18"/>
                <w:szCs w:val="18"/>
              </w:rPr>
              <w:t>единицу</w:t>
            </w:r>
            <w:proofErr w:type="spellEnd"/>
          </w:p>
        </w:tc>
        <w:tc>
          <w:tcPr>
            <w:tcW w:w="1350" w:type="dxa"/>
            <w:tcBorders>
              <w:top w:val="single" w:sz="4" w:space="0" w:color="auto"/>
              <w:left w:val="nil"/>
              <w:bottom w:val="nil"/>
              <w:right w:val="single" w:sz="4" w:space="0" w:color="auto"/>
            </w:tcBorders>
            <w:shd w:val="clear" w:color="000000" w:fill="FFFFFF"/>
            <w:vAlign w:val="center"/>
            <w:hideMark/>
          </w:tcPr>
          <w:p w14:paraId="7FE6F5B6" w14:textId="77777777" w:rsidR="008F0D9E" w:rsidRDefault="008F0D9E">
            <w:pPr>
              <w:jc w:val="center"/>
              <w:rPr>
                <w:rFonts w:ascii="Arial Armenian" w:hAnsi="Arial Armenian" w:cs="Calibri"/>
                <w:sz w:val="18"/>
                <w:szCs w:val="18"/>
              </w:rPr>
            </w:pPr>
            <w:proofErr w:type="spellStart"/>
            <w:r>
              <w:rPr>
                <w:rFonts w:ascii="Sylfaen" w:hAnsi="Sylfaen" w:cs="Sylfaen"/>
                <w:sz w:val="18"/>
                <w:szCs w:val="18"/>
              </w:rPr>
              <w:t>Ընդհանուր</w:t>
            </w:r>
            <w:proofErr w:type="spellEnd"/>
            <w:r>
              <w:rPr>
                <w:rFonts w:ascii="Arial Armenian" w:hAnsi="Arial Armenian" w:cs="Calibri"/>
                <w:sz w:val="18"/>
                <w:szCs w:val="18"/>
              </w:rPr>
              <w:t xml:space="preserve">    </w:t>
            </w:r>
            <w:proofErr w:type="spellStart"/>
            <w:r>
              <w:rPr>
                <w:rFonts w:ascii="Calibri" w:hAnsi="Calibri" w:cs="Calibri"/>
                <w:sz w:val="18"/>
                <w:szCs w:val="18"/>
              </w:rPr>
              <w:t>Всего</w:t>
            </w:r>
            <w:proofErr w:type="spellEnd"/>
          </w:p>
        </w:tc>
      </w:tr>
      <w:tr w:rsidR="00D349EB" w14:paraId="126B2A4C" w14:textId="77777777" w:rsidTr="00D349EB">
        <w:trPr>
          <w:trHeight w:val="1065"/>
        </w:trPr>
        <w:tc>
          <w:tcPr>
            <w:tcW w:w="505" w:type="dxa"/>
            <w:tcBorders>
              <w:top w:val="nil"/>
              <w:left w:val="single" w:sz="4" w:space="0" w:color="auto"/>
              <w:bottom w:val="nil"/>
              <w:right w:val="single" w:sz="4" w:space="0" w:color="auto"/>
            </w:tcBorders>
            <w:shd w:val="clear" w:color="000000" w:fill="FFFFFF"/>
            <w:vAlign w:val="center"/>
            <w:hideMark/>
          </w:tcPr>
          <w:p w14:paraId="2B1CC025" w14:textId="77777777" w:rsidR="008F0D9E" w:rsidRDefault="008F0D9E">
            <w:pPr>
              <w:jc w:val="center"/>
              <w:rPr>
                <w:rFonts w:ascii="Calibri" w:hAnsi="Calibri" w:cs="Calibri"/>
                <w:color w:val="000000"/>
                <w:sz w:val="20"/>
                <w:szCs w:val="20"/>
              </w:rPr>
            </w:pPr>
            <w:r>
              <w:rPr>
                <w:rFonts w:ascii="Calibri" w:hAnsi="Calibri" w:cs="Calibri"/>
                <w:color w:val="000000"/>
                <w:sz w:val="20"/>
                <w:szCs w:val="20"/>
              </w:rPr>
              <w:t>1</w:t>
            </w:r>
          </w:p>
        </w:tc>
        <w:tc>
          <w:tcPr>
            <w:tcW w:w="5520" w:type="dxa"/>
            <w:tcBorders>
              <w:top w:val="nil"/>
              <w:left w:val="nil"/>
              <w:bottom w:val="nil"/>
              <w:right w:val="single" w:sz="4" w:space="0" w:color="auto"/>
            </w:tcBorders>
            <w:shd w:val="clear" w:color="000000" w:fill="FFFFFF"/>
            <w:vAlign w:val="center"/>
            <w:hideMark/>
          </w:tcPr>
          <w:p w14:paraId="09040FC8" w14:textId="77777777" w:rsidR="008F0D9E" w:rsidRDefault="008F0D9E">
            <w:pPr>
              <w:rPr>
                <w:rFonts w:ascii="Arial LatArm" w:hAnsi="Arial LatArm" w:cs="Calibri"/>
                <w:sz w:val="20"/>
                <w:szCs w:val="20"/>
              </w:rPr>
            </w:pPr>
            <w:proofErr w:type="spellStart"/>
            <w:r>
              <w:rPr>
                <w:rFonts w:ascii="Arial LatArm" w:hAnsi="Arial LatArm" w:cs="Calibri"/>
                <w:sz w:val="20"/>
                <w:szCs w:val="20"/>
              </w:rPr>
              <w:t>Բազրիքների</w:t>
            </w:r>
            <w:proofErr w:type="spellEnd"/>
            <w:r>
              <w:rPr>
                <w:rFonts w:ascii="Arial LatArm" w:hAnsi="Arial LatArm" w:cs="Calibri"/>
                <w:sz w:val="20"/>
                <w:szCs w:val="20"/>
              </w:rPr>
              <w:t xml:space="preserve"> և </w:t>
            </w:r>
            <w:proofErr w:type="spellStart"/>
            <w:r>
              <w:rPr>
                <w:rFonts w:ascii="Arial LatArm" w:hAnsi="Arial LatArm" w:cs="Calibri"/>
                <w:sz w:val="20"/>
                <w:szCs w:val="20"/>
              </w:rPr>
              <w:t>ֆուտբոլի</w:t>
            </w:r>
            <w:proofErr w:type="spellEnd"/>
            <w:r>
              <w:rPr>
                <w:rFonts w:ascii="Arial LatArm" w:hAnsi="Arial LatArm" w:cs="Calibri"/>
                <w:sz w:val="20"/>
                <w:szCs w:val="20"/>
              </w:rPr>
              <w:t xml:space="preserve"> </w:t>
            </w:r>
            <w:proofErr w:type="spellStart"/>
            <w:r>
              <w:rPr>
                <w:rFonts w:ascii="Arial LatArm" w:hAnsi="Arial LatArm" w:cs="Calibri"/>
                <w:sz w:val="20"/>
                <w:szCs w:val="20"/>
              </w:rPr>
              <w:t>դաշտի</w:t>
            </w:r>
            <w:proofErr w:type="spellEnd"/>
            <w:r>
              <w:rPr>
                <w:rFonts w:ascii="Arial LatArm" w:hAnsi="Arial LatArm" w:cs="Calibri"/>
                <w:sz w:val="20"/>
                <w:szCs w:val="20"/>
              </w:rPr>
              <w:t xml:space="preserve"> </w:t>
            </w:r>
            <w:proofErr w:type="spellStart"/>
            <w:r>
              <w:rPr>
                <w:rFonts w:ascii="Arial LatArm" w:hAnsi="Arial LatArm" w:cs="Calibri"/>
                <w:sz w:val="20"/>
                <w:szCs w:val="20"/>
              </w:rPr>
              <w:t>ցանկապատի</w:t>
            </w:r>
            <w:proofErr w:type="spellEnd"/>
            <w:r>
              <w:rPr>
                <w:rFonts w:ascii="Arial LatArm" w:hAnsi="Arial LatArm" w:cs="Calibri"/>
                <w:sz w:val="20"/>
                <w:szCs w:val="20"/>
              </w:rPr>
              <w:t xml:space="preserve">   </w:t>
            </w:r>
            <w:proofErr w:type="spellStart"/>
            <w:proofErr w:type="gramStart"/>
            <w:r>
              <w:rPr>
                <w:rFonts w:ascii="Arial LatArm" w:hAnsi="Arial LatArm" w:cs="Calibri"/>
                <w:sz w:val="20"/>
                <w:szCs w:val="20"/>
              </w:rPr>
              <w:t>ներկում</w:t>
            </w:r>
            <w:proofErr w:type="spellEnd"/>
            <w:r>
              <w:rPr>
                <w:rFonts w:ascii="Arial LatArm" w:hAnsi="Arial LatArm" w:cs="Calibri"/>
                <w:sz w:val="20"/>
                <w:szCs w:val="20"/>
              </w:rPr>
              <w:t xml:space="preserve">  2</w:t>
            </w:r>
            <w:proofErr w:type="gramEnd"/>
            <w:r>
              <w:rPr>
                <w:rFonts w:ascii="Arial LatArm" w:hAnsi="Arial LatArm" w:cs="Calibri"/>
                <w:sz w:val="20"/>
                <w:szCs w:val="20"/>
              </w:rPr>
              <w:t xml:space="preserve"> </w:t>
            </w:r>
            <w:proofErr w:type="spellStart"/>
            <w:r>
              <w:rPr>
                <w:rFonts w:ascii="Arial LatArm" w:hAnsi="Arial LatArm" w:cs="Calibri"/>
                <w:sz w:val="20"/>
                <w:szCs w:val="20"/>
              </w:rPr>
              <w:t>անգամ</w:t>
            </w:r>
            <w:proofErr w:type="spellEnd"/>
            <w:r>
              <w:rPr>
                <w:rFonts w:ascii="Arial LatArm" w:hAnsi="Arial LatArm" w:cs="Calibri"/>
                <w:sz w:val="20"/>
                <w:szCs w:val="20"/>
              </w:rPr>
              <w:t xml:space="preserve">   /</w:t>
            </w:r>
            <w:proofErr w:type="spellStart"/>
            <w:r>
              <w:rPr>
                <w:rFonts w:ascii="Arial LatArm" w:hAnsi="Arial LatArm" w:cs="Calibri"/>
                <w:sz w:val="20"/>
                <w:szCs w:val="20"/>
              </w:rPr>
              <w:t>մաքրում</w:t>
            </w:r>
            <w:proofErr w:type="spellEnd"/>
            <w:r>
              <w:rPr>
                <w:rFonts w:ascii="Arial LatArm" w:hAnsi="Arial LatArm" w:cs="Calibri"/>
                <w:sz w:val="20"/>
                <w:szCs w:val="20"/>
              </w:rPr>
              <w:t xml:space="preserve"> </w:t>
            </w:r>
            <w:proofErr w:type="spellStart"/>
            <w:r>
              <w:rPr>
                <w:rFonts w:ascii="Arial LatArm" w:hAnsi="Arial LatArm" w:cs="Calibri"/>
                <w:sz w:val="20"/>
                <w:szCs w:val="20"/>
              </w:rPr>
              <w:t>խոզանակով</w:t>
            </w:r>
            <w:proofErr w:type="spellEnd"/>
            <w:r>
              <w:rPr>
                <w:rFonts w:ascii="Arial LatArm" w:hAnsi="Arial LatArm" w:cs="Calibri"/>
                <w:sz w:val="20"/>
                <w:szCs w:val="20"/>
              </w:rPr>
              <w:t xml:space="preserve"> և </w:t>
            </w:r>
            <w:proofErr w:type="spellStart"/>
            <w:r>
              <w:rPr>
                <w:rFonts w:ascii="Arial LatArm" w:hAnsi="Arial LatArm" w:cs="Calibri"/>
                <w:sz w:val="20"/>
                <w:szCs w:val="20"/>
              </w:rPr>
              <w:t>ներկում</w:t>
            </w:r>
            <w:proofErr w:type="spellEnd"/>
            <w:r>
              <w:rPr>
                <w:rFonts w:ascii="Arial LatArm" w:hAnsi="Arial LatArm" w:cs="Calibri"/>
                <w:sz w:val="20"/>
                <w:szCs w:val="20"/>
              </w:rPr>
              <w:t xml:space="preserve">/ </w:t>
            </w:r>
            <w:proofErr w:type="spellStart"/>
            <w:r>
              <w:rPr>
                <w:rFonts w:ascii="Arial LatArm" w:hAnsi="Arial LatArm" w:cs="Calibri"/>
                <w:sz w:val="20"/>
                <w:szCs w:val="20"/>
              </w:rPr>
              <w:t>Покраска</w:t>
            </w:r>
            <w:proofErr w:type="spellEnd"/>
            <w:r>
              <w:rPr>
                <w:rFonts w:ascii="Arial LatArm" w:hAnsi="Arial LatArm" w:cs="Calibri"/>
                <w:sz w:val="20"/>
                <w:szCs w:val="20"/>
              </w:rPr>
              <w:t xml:space="preserve"> </w:t>
            </w:r>
            <w:proofErr w:type="spellStart"/>
            <w:r>
              <w:rPr>
                <w:rFonts w:ascii="Arial LatArm" w:hAnsi="Arial LatArm" w:cs="Calibri"/>
                <w:sz w:val="20"/>
                <w:szCs w:val="20"/>
              </w:rPr>
              <w:t>металлических</w:t>
            </w:r>
            <w:proofErr w:type="spellEnd"/>
            <w:r>
              <w:rPr>
                <w:rFonts w:ascii="Arial LatArm" w:hAnsi="Arial LatArm" w:cs="Calibri"/>
                <w:sz w:val="20"/>
                <w:szCs w:val="20"/>
              </w:rPr>
              <w:t xml:space="preserve"> </w:t>
            </w:r>
            <w:proofErr w:type="spellStart"/>
            <w:r>
              <w:rPr>
                <w:rFonts w:ascii="Arial LatArm" w:hAnsi="Arial LatArm" w:cs="Calibri"/>
                <w:sz w:val="20"/>
                <w:szCs w:val="20"/>
              </w:rPr>
              <w:t>забор</w:t>
            </w:r>
            <w:proofErr w:type="spellEnd"/>
            <w:r>
              <w:rPr>
                <w:rFonts w:ascii="Arial LatArm" w:hAnsi="Arial LatArm" w:cs="Calibri"/>
                <w:sz w:val="20"/>
                <w:szCs w:val="20"/>
              </w:rPr>
              <w:t xml:space="preserve"> и </w:t>
            </w:r>
            <w:proofErr w:type="spellStart"/>
            <w:r>
              <w:rPr>
                <w:rFonts w:ascii="Arial LatArm" w:hAnsi="Arial LatArm" w:cs="Calibri"/>
                <w:sz w:val="20"/>
                <w:szCs w:val="20"/>
              </w:rPr>
              <w:t>ограждения</w:t>
            </w:r>
            <w:proofErr w:type="spellEnd"/>
            <w:r>
              <w:rPr>
                <w:rFonts w:ascii="Arial LatArm" w:hAnsi="Arial LatArm" w:cs="Calibri"/>
                <w:sz w:val="20"/>
                <w:szCs w:val="20"/>
              </w:rPr>
              <w:t xml:space="preserve"> </w:t>
            </w:r>
            <w:proofErr w:type="spellStart"/>
            <w:r>
              <w:rPr>
                <w:rFonts w:ascii="Arial LatArm" w:hAnsi="Arial LatArm" w:cs="Calibri"/>
                <w:sz w:val="20"/>
                <w:szCs w:val="20"/>
              </w:rPr>
              <w:t>футбольного</w:t>
            </w:r>
            <w:proofErr w:type="spellEnd"/>
            <w:r>
              <w:rPr>
                <w:rFonts w:ascii="Arial LatArm" w:hAnsi="Arial LatArm" w:cs="Calibri"/>
                <w:sz w:val="20"/>
                <w:szCs w:val="20"/>
              </w:rPr>
              <w:t xml:space="preserve"> </w:t>
            </w:r>
            <w:proofErr w:type="spellStart"/>
            <w:r>
              <w:rPr>
                <w:rFonts w:ascii="Arial LatArm" w:hAnsi="Arial LatArm" w:cs="Calibri"/>
                <w:sz w:val="20"/>
                <w:szCs w:val="20"/>
              </w:rPr>
              <w:t>поля</w:t>
            </w:r>
            <w:proofErr w:type="spellEnd"/>
            <w:r>
              <w:rPr>
                <w:rFonts w:ascii="Arial LatArm" w:hAnsi="Arial LatArm" w:cs="Calibri"/>
                <w:sz w:val="20"/>
                <w:szCs w:val="20"/>
              </w:rPr>
              <w:t xml:space="preserve"> 2 </w:t>
            </w:r>
            <w:proofErr w:type="spellStart"/>
            <w:r>
              <w:rPr>
                <w:rFonts w:ascii="Arial LatArm" w:hAnsi="Arial LatArm" w:cs="Calibri"/>
                <w:sz w:val="20"/>
                <w:szCs w:val="20"/>
              </w:rPr>
              <w:t>раза</w:t>
            </w:r>
            <w:proofErr w:type="spellEnd"/>
            <w:r>
              <w:rPr>
                <w:rFonts w:ascii="Arial LatArm" w:hAnsi="Arial LatArm" w:cs="Calibri"/>
                <w:sz w:val="20"/>
                <w:szCs w:val="20"/>
              </w:rPr>
              <w:t xml:space="preserve"> /</w:t>
            </w:r>
            <w:proofErr w:type="spellStart"/>
            <w:r>
              <w:rPr>
                <w:rFonts w:ascii="Arial LatArm" w:hAnsi="Arial LatArm" w:cs="Calibri"/>
                <w:sz w:val="20"/>
                <w:szCs w:val="20"/>
              </w:rPr>
              <w:t>чистка</w:t>
            </w:r>
            <w:proofErr w:type="spellEnd"/>
            <w:r>
              <w:rPr>
                <w:rFonts w:ascii="Arial LatArm" w:hAnsi="Arial LatArm" w:cs="Calibri"/>
                <w:sz w:val="20"/>
                <w:szCs w:val="20"/>
              </w:rPr>
              <w:t xml:space="preserve"> </w:t>
            </w:r>
            <w:proofErr w:type="spellStart"/>
            <w:r>
              <w:rPr>
                <w:rFonts w:ascii="Arial LatArm" w:hAnsi="Arial LatArm" w:cs="Calibri"/>
                <w:sz w:val="20"/>
                <w:szCs w:val="20"/>
              </w:rPr>
              <w:t>кистями</w:t>
            </w:r>
            <w:proofErr w:type="spellEnd"/>
            <w:r>
              <w:rPr>
                <w:rFonts w:ascii="Arial LatArm" w:hAnsi="Arial LatArm" w:cs="Calibri"/>
                <w:sz w:val="20"/>
                <w:szCs w:val="20"/>
              </w:rPr>
              <w:t xml:space="preserve"> и </w:t>
            </w:r>
            <w:proofErr w:type="spellStart"/>
            <w:r>
              <w:rPr>
                <w:rFonts w:ascii="Arial LatArm" w:hAnsi="Arial LatArm" w:cs="Calibri"/>
                <w:sz w:val="20"/>
                <w:szCs w:val="20"/>
              </w:rPr>
              <w:t>покраска</w:t>
            </w:r>
            <w:proofErr w:type="spellEnd"/>
            <w:r>
              <w:rPr>
                <w:rFonts w:ascii="Arial LatArm" w:hAnsi="Arial LatArm" w:cs="Calibri"/>
                <w:sz w:val="20"/>
                <w:szCs w:val="20"/>
              </w:rPr>
              <w:t>/</w:t>
            </w:r>
          </w:p>
        </w:tc>
        <w:tc>
          <w:tcPr>
            <w:tcW w:w="1080" w:type="dxa"/>
            <w:tcBorders>
              <w:top w:val="nil"/>
              <w:left w:val="nil"/>
              <w:bottom w:val="nil"/>
              <w:right w:val="single" w:sz="4" w:space="0" w:color="auto"/>
            </w:tcBorders>
            <w:shd w:val="clear" w:color="000000" w:fill="FFFFFF"/>
            <w:vAlign w:val="center"/>
            <w:hideMark/>
          </w:tcPr>
          <w:p w14:paraId="7BDE11F1"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քմ</w:t>
            </w:r>
            <w:proofErr w:type="spellEnd"/>
            <w:r>
              <w:rPr>
                <w:rFonts w:ascii="Arial LatArm" w:hAnsi="Arial LatArm" w:cs="Calibri"/>
                <w:sz w:val="20"/>
                <w:szCs w:val="20"/>
              </w:rPr>
              <w:t>/</w:t>
            </w:r>
            <w:proofErr w:type="spellStart"/>
            <w:r>
              <w:rPr>
                <w:rFonts w:ascii="Arial LatArm" w:hAnsi="Arial LatArm" w:cs="Calibri"/>
                <w:sz w:val="20"/>
                <w:szCs w:val="20"/>
              </w:rPr>
              <w:t>кв.м</w:t>
            </w:r>
            <w:proofErr w:type="spellEnd"/>
          </w:p>
        </w:tc>
        <w:tc>
          <w:tcPr>
            <w:tcW w:w="1170" w:type="dxa"/>
            <w:tcBorders>
              <w:top w:val="nil"/>
              <w:left w:val="nil"/>
              <w:bottom w:val="nil"/>
              <w:right w:val="single" w:sz="4" w:space="0" w:color="auto"/>
            </w:tcBorders>
            <w:shd w:val="clear" w:color="000000" w:fill="FFFFFF"/>
            <w:vAlign w:val="center"/>
            <w:hideMark/>
          </w:tcPr>
          <w:p w14:paraId="116343CA" w14:textId="77777777" w:rsidR="008F0D9E" w:rsidRDefault="008F0D9E">
            <w:pPr>
              <w:jc w:val="center"/>
              <w:rPr>
                <w:rFonts w:ascii="Calibri" w:hAnsi="Calibri" w:cs="Calibri"/>
                <w:sz w:val="22"/>
                <w:szCs w:val="22"/>
              </w:rPr>
            </w:pPr>
            <w:r>
              <w:rPr>
                <w:rFonts w:ascii="Calibri" w:hAnsi="Calibri" w:cs="Calibri"/>
                <w:sz w:val="22"/>
                <w:szCs w:val="22"/>
              </w:rPr>
              <w:t>2500</w:t>
            </w:r>
          </w:p>
        </w:tc>
        <w:tc>
          <w:tcPr>
            <w:tcW w:w="1044" w:type="dxa"/>
            <w:tcBorders>
              <w:top w:val="single" w:sz="4" w:space="0" w:color="auto"/>
              <w:left w:val="nil"/>
              <w:bottom w:val="nil"/>
              <w:right w:val="single" w:sz="4" w:space="0" w:color="auto"/>
            </w:tcBorders>
            <w:shd w:val="clear" w:color="000000" w:fill="FFFFFF"/>
            <w:vAlign w:val="center"/>
            <w:hideMark/>
          </w:tcPr>
          <w:p w14:paraId="282C4BF7" w14:textId="77777777" w:rsidR="008F0D9E" w:rsidRDefault="008F0D9E">
            <w:pPr>
              <w:jc w:val="center"/>
              <w:rPr>
                <w:rFonts w:ascii="Calibri" w:hAnsi="Calibri" w:cs="Calibri"/>
                <w:sz w:val="22"/>
                <w:szCs w:val="22"/>
              </w:rPr>
            </w:pPr>
            <w:r>
              <w:rPr>
                <w:rFonts w:ascii="Calibri" w:hAnsi="Calibri" w:cs="Calibri"/>
                <w:sz w:val="22"/>
                <w:szCs w:val="22"/>
              </w:rPr>
              <w:t>0.48</w:t>
            </w:r>
          </w:p>
        </w:tc>
        <w:tc>
          <w:tcPr>
            <w:tcW w:w="1350" w:type="dxa"/>
            <w:tcBorders>
              <w:top w:val="single" w:sz="4" w:space="0" w:color="auto"/>
              <w:left w:val="nil"/>
              <w:bottom w:val="nil"/>
              <w:right w:val="single" w:sz="4" w:space="0" w:color="auto"/>
            </w:tcBorders>
            <w:shd w:val="clear" w:color="000000" w:fill="FFFFFF"/>
            <w:vAlign w:val="center"/>
            <w:hideMark/>
          </w:tcPr>
          <w:p w14:paraId="466B0352" w14:textId="77777777" w:rsidR="008F0D9E" w:rsidRDefault="008F0D9E">
            <w:pPr>
              <w:jc w:val="center"/>
              <w:rPr>
                <w:rFonts w:ascii="Calibri" w:hAnsi="Calibri" w:cs="Calibri"/>
                <w:sz w:val="22"/>
                <w:szCs w:val="22"/>
              </w:rPr>
            </w:pPr>
            <w:r>
              <w:rPr>
                <w:rFonts w:ascii="Calibri" w:hAnsi="Calibri" w:cs="Calibri"/>
                <w:sz w:val="22"/>
                <w:szCs w:val="22"/>
              </w:rPr>
              <w:t>1200.000</w:t>
            </w:r>
          </w:p>
        </w:tc>
      </w:tr>
      <w:tr w:rsidR="00D349EB" w14:paraId="28930AC9" w14:textId="77777777" w:rsidTr="00D349EB">
        <w:trPr>
          <w:trHeight w:val="1335"/>
        </w:trPr>
        <w:tc>
          <w:tcPr>
            <w:tcW w:w="5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42605B" w14:textId="77777777" w:rsidR="008F0D9E" w:rsidRDefault="008F0D9E">
            <w:pPr>
              <w:jc w:val="center"/>
              <w:rPr>
                <w:rFonts w:ascii="Arial LatArm" w:hAnsi="Arial LatArm" w:cs="Calibri"/>
                <w:sz w:val="20"/>
                <w:szCs w:val="20"/>
              </w:rPr>
            </w:pPr>
            <w:r>
              <w:rPr>
                <w:rFonts w:ascii="Arial LatArm" w:hAnsi="Arial LatArm" w:cs="Calibri"/>
                <w:sz w:val="20"/>
                <w:szCs w:val="20"/>
              </w:rPr>
              <w:t>2</w:t>
            </w:r>
          </w:p>
        </w:tc>
        <w:tc>
          <w:tcPr>
            <w:tcW w:w="5520" w:type="dxa"/>
            <w:tcBorders>
              <w:top w:val="single" w:sz="4" w:space="0" w:color="auto"/>
              <w:left w:val="nil"/>
              <w:bottom w:val="single" w:sz="4" w:space="0" w:color="auto"/>
              <w:right w:val="single" w:sz="4" w:space="0" w:color="auto"/>
            </w:tcBorders>
            <w:shd w:val="clear" w:color="000000" w:fill="FFFFFF"/>
            <w:vAlign w:val="center"/>
            <w:hideMark/>
          </w:tcPr>
          <w:p w14:paraId="7177461E" w14:textId="77777777" w:rsidR="008F0D9E" w:rsidRDefault="008F0D9E">
            <w:pPr>
              <w:rPr>
                <w:rFonts w:ascii="Arial LatArm" w:hAnsi="Arial LatArm" w:cs="Calibri"/>
                <w:sz w:val="20"/>
                <w:szCs w:val="20"/>
              </w:rPr>
            </w:pPr>
            <w:proofErr w:type="spellStart"/>
            <w:r>
              <w:rPr>
                <w:rFonts w:ascii="Arial LatArm" w:hAnsi="Arial LatArm" w:cs="Calibri"/>
                <w:sz w:val="20"/>
                <w:szCs w:val="20"/>
              </w:rPr>
              <w:t>Բազրիքնեևի</w:t>
            </w:r>
            <w:proofErr w:type="spellEnd"/>
            <w:r>
              <w:rPr>
                <w:rFonts w:ascii="Arial LatArm" w:hAnsi="Arial LatArm" w:cs="Calibri"/>
                <w:sz w:val="20"/>
                <w:szCs w:val="20"/>
              </w:rPr>
              <w:t xml:space="preserve"> և </w:t>
            </w:r>
            <w:proofErr w:type="spellStart"/>
            <w:r>
              <w:rPr>
                <w:rFonts w:ascii="Arial LatArm" w:hAnsi="Arial LatArm" w:cs="Calibri"/>
                <w:sz w:val="20"/>
                <w:szCs w:val="20"/>
              </w:rPr>
              <w:t>ֆուտբոլի</w:t>
            </w:r>
            <w:proofErr w:type="spellEnd"/>
            <w:r>
              <w:rPr>
                <w:rFonts w:ascii="Arial LatArm" w:hAnsi="Arial LatArm" w:cs="Calibri"/>
                <w:sz w:val="20"/>
                <w:szCs w:val="20"/>
              </w:rPr>
              <w:t xml:space="preserve"> </w:t>
            </w:r>
            <w:proofErr w:type="spellStart"/>
            <w:r>
              <w:rPr>
                <w:rFonts w:ascii="Arial LatArm" w:hAnsi="Arial LatArm" w:cs="Calibri"/>
                <w:sz w:val="20"/>
                <w:szCs w:val="20"/>
              </w:rPr>
              <w:t>դաշտի</w:t>
            </w:r>
            <w:proofErr w:type="spellEnd"/>
            <w:r>
              <w:rPr>
                <w:rFonts w:ascii="Arial LatArm" w:hAnsi="Arial LatArm" w:cs="Calibri"/>
                <w:sz w:val="20"/>
                <w:szCs w:val="20"/>
              </w:rPr>
              <w:t xml:space="preserve"> </w:t>
            </w:r>
            <w:proofErr w:type="spellStart"/>
            <w:r>
              <w:rPr>
                <w:rFonts w:ascii="Arial LatArm" w:hAnsi="Arial LatArm" w:cs="Calibri"/>
                <w:sz w:val="20"/>
                <w:szCs w:val="20"/>
              </w:rPr>
              <w:t>ցանկապատի</w:t>
            </w:r>
            <w:proofErr w:type="spellEnd"/>
            <w:r>
              <w:rPr>
                <w:rFonts w:ascii="Arial LatArm" w:hAnsi="Arial LatArm" w:cs="Calibri"/>
                <w:sz w:val="20"/>
                <w:szCs w:val="20"/>
              </w:rPr>
              <w:t xml:space="preserve">   </w:t>
            </w:r>
            <w:proofErr w:type="spellStart"/>
            <w:r>
              <w:rPr>
                <w:rFonts w:ascii="Arial LatArm" w:hAnsi="Arial LatArm" w:cs="Calibri"/>
                <w:sz w:val="20"/>
                <w:szCs w:val="20"/>
              </w:rPr>
              <w:t>վերանորոգում</w:t>
            </w:r>
            <w:proofErr w:type="spellEnd"/>
            <w:r>
              <w:rPr>
                <w:rFonts w:ascii="Arial LatArm" w:hAnsi="Arial LatArm" w:cs="Calibri"/>
                <w:sz w:val="20"/>
                <w:szCs w:val="20"/>
              </w:rPr>
              <w:t xml:space="preserve">, </w:t>
            </w:r>
            <w:proofErr w:type="spellStart"/>
            <w:r>
              <w:rPr>
                <w:rFonts w:ascii="Arial LatArm" w:hAnsi="Arial LatArm" w:cs="Calibri"/>
                <w:sz w:val="20"/>
                <w:szCs w:val="20"/>
              </w:rPr>
              <w:t>պատրաստում</w:t>
            </w:r>
            <w:proofErr w:type="spellEnd"/>
            <w:r>
              <w:rPr>
                <w:rFonts w:ascii="Arial LatArm" w:hAnsi="Arial LatArm" w:cs="Calibri"/>
                <w:sz w:val="20"/>
                <w:szCs w:val="20"/>
              </w:rPr>
              <w:t>(</w:t>
            </w:r>
            <w:proofErr w:type="spellStart"/>
            <w:r>
              <w:rPr>
                <w:rFonts w:ascii="Arial LatArm" w:hAnsi="Arial LatArm" w:cs="Calibri"/>
                <w:sz w:val="20"/>
                <w:szCs w:val="20"/>
              </w:rPr>
              <w:t>եռակցումով</w:t>
            </w:r>
            <w:proofErr w:type="spellEnd"/>
            <w:r>
              <w:rPr>
                <w:rFonts w:ascii="Arial LatArm" w:hAnsi="Arial LatArm" w:cs="Calibri"/>
                <w:sz w:val="20"/>
                <w:szCs w:val="20"/>
              </w:rPr>
              <w:t xml:space="preserve">) և </w:t>
            </w:r>
            <w:proofErr w:type="spellStart"/>
            <w:r>
              <w:rPr>
                <w:rFonts w:ascii="Arial LatArm" w:hAnsi="Arial LatArm" w:cs="Calibri"/>
                <w:sz w:val="20"/>
                <w:szCs w:val="20"/>
              </w:rPr>
              <w:t>ներկում</w:t>
            </w:r>
            <w:proofErr w:type="spellEnd"/>
            <w:r>
              <w:rPr>
                <w:rFonts w:ascii="Arial LatArm" w:hAnsi="Arial LatArm" w:cs="Calibri"/>
                <w:sz w:val="20"/>
                <w:szCs w:val="20"/>
              </w:rPr>
              <w:t xml:space="preserve">   </w:t>
            </w:r>
            <w:proofErr w:type="spellStart"/>
            <w:r>
              <w:rPr>
                <w:rFonts w:ascii="Arial LatArm" w:hAnsi="Arial LatArm" w:cs="Calibri"/>
                <w:sz w:val="20"/>
                <w:szCs w:val="20"/>
              </w:rPr>
              <w:t>յուղային</w:t>
            </w:r>
            <w:proofErr w:type="spellEnd"/>
            <w:r>
              <w:rPr>
                <w:rFonts w:ascii="Arial LatArm" w:hAnsi="Arial LatArm" w:cs="Calibri"/>
                <w:sz w:val="20"/>
                <w:szCs w:val="20"/>
              </w:rPr>
              <w:t xml:space="preserve"> </w:t>
            </w:r>
            <w:proofErr w:type="spellStart"/>
            <w:r>
              <w:rPr>
                <w:rFonts w:ascii="Arial LatArm" w:hAnsi="Arial LatArm" w:cs="Calibri"/>
                <w:sz w:val="20"/>
                <w:szCs w:val="20"/>
              </w:rPr>
              <w:t>ներկով</w:t>
            </w:r>
            <w:proofErr w:type="spellEnd"/>
            <w:r>
              <w:rPr>
                <w:rFonts w:ascii="Arial LatArm" w:hAnsi="Arial LatArm" w:cs="Calibri"/>
                <w:sz w:val="20"/>
                <w:szCs w:val="20"/>
              </w:rPr>
              <w:t xml:space="preserve"> 2 </w:t>
            </w:r>
            <w:proofErr w:type="spellStart"/>
            <w:r>
              <w:rPr>
                <w:rFonts w:ascii="Arial LatArm" w:hAnsi="Arial LatArm" w:cs="Calibri"/>
                <w:sz w:val="20"/>
                <w:szCs w:val="20"/>
              </w:rPr>
              <w:t>անգամ</w:t>
            </w:r>
            <w:proofErr w:type="spellEnd"/>
            <w:r>
              <w:rPr>
                <w:rFonts w:ascii="Arial LatArm" w:hAnsi="Arial LatArm" w:cs="Calibri"/>
                <w:sz w:val="20"/>
                <w:szCs w:val="20"/>
              </w:rPr>
              <w:t xml:space="preserve"> </w:t>
            </w:r>
            <w:proofErr w:type="spellStart"/>
            <w:r>
              <w:rPr>
                <w:rFonts w:ascii="Arial LatArm" w:hAnsi="Arial LatArm" w:cs="Calibri"/>
                <w:sz w:val="20"/>
                <w:szCs w:val="20"/>
              </w:rPr>
              <w:t>Ремонт</w:t>
            </w:r>
            <w:proofErr w:type="spellEnd"/>
            <w:r>
              <w:rPr>
                <w:rFonts w:ascii="Arial LatArm" w:hAnsi="Arial LatArm" w:cs="Calibri"/>
                <w:sz w:val="20"/>
                <w:szCs w:val="20"/>
              </w:rPr>
              <w:t xml:space="preserve">, </w:t>
            </w:r>
            <w:proofErr w:type="spellStart"/>
            <w:proofErr w:type="gramStart"/>
            <w:r>
              <w:rPr>
                <w:rFonts w:ascii="Arial LatArm" w:hAnsi="Arial LatArm" w:cs="Calibri"/>
                <w:sz w:val="20"/>
                <w:szCs w:val="20"/>
              </w:rPr>
              <w:t>Устройство</w:t>
            </w:r>
            <w:proofErr w:type="spellEnd"/>
            <w:r>
              <w:rPr>
                <w:rFonts w:ascii="Arial LatArm" w:hAnsi="Arial LatArm" w:cs="Calibri"/>
                <w:sz w:val="20"/>
                <w:szCs w:val="20"/>
              </w:rPr>
              <w:t xml:space="preserve">  и</w:t>
            </w:r>
            <w:proofErr w:type="gramEnd"/>
            <w:r>
              <w:rPr>
                <w:rFonts w:ascii="Arial LatArm" w:hAnsi="Arial LatArm" w:cs="Calibri"/>
                <w:sz w:val="20"/>
                <w:szCs w:val="20"/>
              </w:rPr>
              <w:t xml:space="preserve"> </w:t>
            </w:r>
            <w:proofErr w:type="spellStart"/>
            <w:r>
              <w:rPr>
                <w:rFonts w:ascii="Arial LatArm" w:hAnsi="Arial LatArm" w:cs="Calibri"/>
                <w:sz w:val="20"/>
                <w:szCs w:val="20"/>
              </w:rPr>
              <w:t>покраска</w:t>
            </w:r>
            <w:proofErr w:type="spellEnd"/>
            <w:r>
              <w:rPr>
                <w:rFonts w:ascii="Arial LatArm" w:hAnsi="Arial LatArm" w:cs="Calibri"/>
                <w:sz w:val="20"/>
                <w:szCs w:val="20"/>
              </w:rPr>
              <w:t xml:space="preserve"> </w:t>
            </w:r>
            <w:proofErr w:type="spellStart"/>
            <w:r>
              <w:rPr>
                <w:rFonts w:ascii="Arial LatArm" w:hAnsi="Arial LatArm" w:cs="Calibri"/>
                <w:sz w:val="20"/>
                <w:szCs w:val="20"/>
              </w:rPr>
              <w:t>металлических</w:t>
            </w:r>
            <w:proofErr w:type="spellEnd"/>
            <w:r>
              <w:rPr>
                <w:rFonts w:ascii="Arial LatArm" w:hAnsi="Arial LatArm" w:cs="Calibri"/>
                <w:sz w:val="20"/>
                <w:szCs w:val="20"/>
              </w:rPr>
              <w:t xml:space="preserve"> </w:t>
            </w:r>
            <w:proofErr w:type="spellStart"/>
            <w:r>
              <w:rPr>
                <w:rFonts w:ascii="Arial LatArm" w:hAnsi="Arial LatArm" w:cs="Calibri"/>
                <w:sz w:val="20"/>
                <w:szCs w:val="20"/>
              </w:rPr>
              <w:t>забор</w:t>
            </w:r>
            <w:proofErr w:type="spellEnd"/>
            <w:r>
              <w:rPr>
                <w:rFonts w:ascii="Arial LatArm" w:hAnsi="Arial LatArm" w:cs="Calibri"/>
                <w:sz w:val="20"/>
                <w:szCs w:val="20"/>
              </w:rPr>
              <w:t xml:space="preserve"> и </w:t>
            </w:r>
            <w:proofErr w:type="spellStart"/>
            <w:r>
              <w:rPr>
                <w:rFonts w:ascii="Arial LatArm" w:hAnsi="Arial LatArm" w:cs="Calibri"/>
                <w:sz w:val="20"/>
                <w:szCs w:val="20"/>
              </w:rPr>
              <w:t>ограждения</w:t>
            </w:r>
            <w:proofErr w:type="spellEnd"/>
            <w:r>
              <w:rPr>
                <w:rFonts w:ascii="Arial LatArm" w:hAnsi="Arial LatArm" w:cs="Calibri"/>
                <w:sz w:val="20"/>
                <w:szCs w:val="20"/>
              </w:rPr>
              <w:t xml:space="preserve"> </w:t>
            </w:r>
            <w:proofErr w:type="spellStart"/>
            <w:r>
              <w:rPr>
                <w:rFonts w:ascii="Arial LatArm" w:hAnsi="Arial LatArm" w:cs="Calibri"/>
                <w:sz w:val="20"/>
                <w:szCs w:val="20"/>
              </w:rPr>
              <w:t>футбольного</w:t>
            </w:r>
            <w:proofErr w:type="spellEnd"/>
            <w:r>
              <w:rPr>
                <w:rFonts w:ascii="Arial LatArm" w:hAnsi="Arial LatArm" w:cs="Calibri"/>
                <w:sz w:val="20"/>
                <w:szCs w:val="20"/>
              </w:rPr>
              <w:t xml:space="preserve"> </w:t>
            </w:r>
            <w:proofErr w:type="spellStart"/>
            <w:r>
              <w:rPr>
                <w:rFonts w:ascii="Arial LatArm" w:hAnsi="Arial LatArm" w:cs="Calibri"/>
                <w:sz w:val="20"/>
                <w:szCs w:val="20"/>
              </w:rPr>
              <w:t>поля</w:t>
            </w:r>
            <w:proofErr w:type="spellEnd"/>
            <w:r>
              <w:rPr>
                <w:rFonts w:ascii="Arial LatArm" w:hAnsi="Arial LatArm" w:cs="Calibri"/>
                <w:sz w:val="20"/>
                <w:szCs w:val="20"/>
              </w:rPr>
              <w:t xml:space="preserve"> /</w:t>
            </w:r>
            <w:proofErr w:type="spellStart"/>
            <w:r>
              <w:rPr>
                <w:rFonts w:ascii="Arial LatArm" w:hAnsi="Arial LatArm" w:cs="Calibri"/>
                <w:sz w:val="20"/>
                <w:szCs w:val="20"/>
              </w:rPr>
              <w:t>Масляная</w:t>
            </w:r>
            <w:proofErr w:type="spellEnd"/>
            <w:r>
              <w:rPr>
                <w:rFonts w:ascii="Arial LatArm" w:hAnsi="Arial LatArm" w:cs="Calibri"/>
                <w:sz w:val="20"/>
                <w:szCs w:val="20"/>
              </w:rPr>
              <w:t xml:space="preserve"> </w:t>
            </w:r>
            <w:proofErr w:type="spellStart"/>
            <w:r>
              <w:rPr>
                <w:rFonts w:ascii="Arial LatArm" w:hAnsi="Arial LatArm" w:cs="Calibri"/>
                <w:sz w:val="20"/>
                <w:szCs w:val="20"/>
              </w:rPr>
              <w:t>окраска</w:t>
            </w:r>
            <w:proofErr w:type="spellEnd"/>
            <w:r>
              <w:rPr>
                <w:rFonts w:ascii="Arial LatArm" w:hAnsi="Arial LatArm" w:cs="Calibri"/>
                <w:sz w:val="20"/>
                <w:szCs w:val="20"/>
              </w:rPr>
              <w:t xml:space="preserve"> </w:t>
            </w:r>
            <w:proofErr w:type="spellStart"/>
            <w:r>
              <w:rPr>
                <w:rFonts w:ascii="Arial LatArm" w:hAnsi="Arial LatArm" w:cs="Calibri"/>
                <w:sz w:val="20"/>
                <w:szCs w:val="20"/>
              </w:rPr>
              <w:t>металлического</w:t>
            </w:r>
            <w:proofErr w:type="spellEnd"/>
            <w:r>
              <w:rPr>
                <w:rFonts w:ascii="Arial LatArm" w:hAnsi="Arial LatArm" w:cs="Calibri"/>
                <w:sz w:val="20"/>
                <w:szCs w:val="20"/>
              </w:rPr>
              <w:t xml:space="preserve"> </w:t>
            </w:r>
            <w:proofErr w:type="spellStart"/>
            <w:r>
              <w:rPr>
                <w:rFonts w:ascii="Arial LatArm" w:hAnsi="Arial LatArm" w:cs="Calibri"/>
                <w:sz w:val="20"/>
                <w:szCs w:val="20"/>
              </w:rPr>
              <w:t>ограждения</w:t>
            </w:r>
            <w:proofErr w:type="spellEnd"/>
            <w:r>
              <w:rPr>
                <w:rFonts w:ascii="Arial LatArm" w:hAnsi="Arial LatArm" w:cs="Calibri"/>
                <w:sz w:val="20"/>
                <w:szCs w:val="20"/>
              </w:rPr>
              <w:t xml:space="preserve"> 2 </w:t>
            </w:r>
            <w:proofErr w:type="spellStart"/>
            <w:r>
              <w:rPr>
                <w:rFonts w:ascii="Arial LatArm" w:hAnsi="Arial LatArm" w:cs="Calibri"/>
                <w:sz w:val="20"/>
                <w:szCs w:val="20"/>
              </w:rPr>
              <w:t>раза</w:t>
            </w:r>
            <w:proofErr w:type="spellEnd"/>
            <w:r>
              <w:rPr>
                <w:rFonts w:ascii="Arial LatArm" w:hAnsi="Arial LatArm" w:cs="Calibri"/>
                <w:sz w:val="20"/>
                <w:szCs w:val="20"/>
              </w:rPr>
              <w:t>/</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14:paraId="07C9DC8C" w14:textId="77777777" w:rsidR="008F0D9E" w:rsidRDefault="008F0D9E">
            <w:pPr>
              <w:jc w:val="center"/>
              <w:rPr>
                <w:rFonts w:ascii="Arial LatArm" w:hAnsi="Arial LatArm" w:cs="Calibri"/>
                <w:sz w:val="20"/>
                <w:szCs w:val="20"/>
              </w:rPr>
            </w:pPr>
            <w:r>
              <w:rPr>
                <w:rFonts w:ascii="Arial LatArm" w:hAnsi="Arial LatArm" w:cs="Calibri"/>
                <w:sz w:val="20"/>
                <w:szCs w:val="20"/>
              </w:rPr>
              <w:t>տ/т</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14:paraId="661E8CD9" w14:textId="77777777" w:rsidR="008F0D9E" w:rsidRDefault="008F0D9E">
            <w:pPr>
              <w:jc w:val="center"/>
              <w:rPr>
                <w:rFonts w:ascii="Arial LatArm" w:hAnsi="Arial LatArm" w:cs="Calibri"/>
                <w:sz w:val="18"/>
                <w:szCs w:val="18"/>
              </w:rPr>
            </w:pPr>
            <w:r>
              <w:rPr>
                <w:rFonts w:ascii="Arial LatArm" w:hAnsi="Arial LatArm" w:cs="Calibri"/>
                <w:sz w:val="18"/>
                <w:szCs w:val="18"/>
              </w:rPr>
              <w:t>4</w:t>
            </w:r>
          </w:p>
        </w:tc>
        <w:tc>
          <w:tcPr>
            <w:tcW w:w="1044" w:type="dxa"/>
            <w:tcBorders>
              <w:top w:val="single" w:sz="4" w:space="0" w:color="auto"/>
              <w:left w:val="nil"/>
              <w:bottom w:val="single" w:sz="4" w:space="0" w:color="auto"/>
              <w:right w:val="single" w:sz="4" w:space="0" w:color="auto"/>
            </w:tcBorders>
            <w:shd w:val="clear" w:color="000000" w:fill="FFFFFF"/>
            <w:vAlign w:val="center"/>
            <w:hideMark/>
          </w:tcPr>
          <w:p w14:paraId="3D0E3E31" w14:textId="77777777" w:rsidR="008F0D9E" w:rsidRDefault="008F0D9E">
            <w:pPr>
              <w:jc w:val="center"/>
              <w:rPr>
                <w:rFonts w:ascii="Arial LatArm" w:hAnsi="Arial LatArm" w:cs="Calibri"/>
                <w:sz w:val="18"/>
                <w:szCs w:val="18"/>
              </w:rPr>
            </w:pPr>
            <w:r>
              <w:rPr>
                <w:rFonts w:ascii="Arial LatArm" w:hAnsi="Arial LatArm" w:cs="Calibri"/>
                <w:sz w:val="18"/>
                <w:szCs w:val="18"/>
              </w:rPr>
              <w:t>390.00</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6674C413" w14:textId="77777777" w:rsidR="008F0D9E" w:rsidRDefault="008F0D9E">
            <w:pPr>
              <w:jc w:val="center"/>
              <w:rPr>
                <w:rFonts w:ascii="Calibri" w:hAnsi="Calibri" w:cs="Calibri"/>
                <w:sz w:val="22"/>
                <w:szCs w:val="22"/>
              </w:rPr>
            </w:pPr>
            <w:r>
              <w:rPr>
                <w:rFonts w:ascii="Calibri" w:hAnsi="Calibri" w:cs="Calibri"/>
                <w:sz w:val="22"/>
                <w:szCs w:val="22"/>
              </w:rPr>
              <w:t>1560.000</w:t>
            </w:r>
          </w:p>
        </w:tc>
      </w:tr>
      <w:tr w:rsidR="00D349EB" w14:paraId="58A5A501" w14:textId="77777777" w:rsidTr="00D349EB">
        <w:trPr>
          <w:trHeight w:val="265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2C117A7E" w14:textId="77777777" w:rsidR="008F0D9E" w:rsidRDefault="008F0D9E">
            <w:pPr>
              <w:jc w:val="center"/>
              <w:rPr>
                <w:rFonts w:ascii="Calibri" w:hAnsi="Calibri" w:cs="Calibri"/>
                <w:color w:val="000000"/>
                <w:sz w:val="20"/>
                <w:szCs w:val="20"/>
              </w:rPr>
            </w:pPr>
            <w:r>
              <w:rPr>
                <w:rFonts w:ascii="Calibri" w:hAnsi="Calibri" w:cs="Calibri"/>
                <w:color w:val="000000"/>
                <w:sz w:val="20"/>
                <w:szCs w:val="20"/>
              </w:rPr>
              <w:t>3</w:t>
            </w:r>
          </w:p>
        </w:tc>
        <w:tc>
          <w:tcPr>
            <w:tcW w:w="5520" w:type="dxa"/>
            <w:tcBorders>
              <w:top w:val="nil"/>
              <w:left w:val="nil"/>
              <w:bottom w:val="nil"/>
              <w:right w:val="single" w:sz="4" w:space="0" w:color="auto"/>
            </w:tcBorders>
            <w:shd w:val="clear" w:color="000000" w:fill="FFFFFF"/>
            <w:vAlign w:val="center"/>
            <w:hideMark/>
          </w:tcPr>
          <w:p w14:paraId="3594F377" w14:textId="77777777" w:rsidR="008F0D9E" w:rsidRDefault="008F0D9E">
            <w:pPr>
              <w:rPr>
                <w:rFonts w:ascii="Arial LatArm" w:hAnsi="Arial LatArm" w:cs="Calibri"/>
                <w:sz w:val="20"/>
                <w:szCs w:val="20"/>
              </w:rPr>
            </w:pPr>
            <w:r>
              <w:rPr>
                <w:rFonts w:ascii="Arial LatArm" w:hAnsi="Arial LatArm" w:cs="Calibri"/>
                <w:sz w:val="20"/>
                <w:szCs w:val="20"/>
              </w:rPr>
              <w:t xml:space="preserve"> </w:t>
            </w:r>
            <w:proofErr w:type="spellStart"/>
            <w:r>
              <w:rPr>
                <w:rFonts w:ascii="Arial LatArm" w:hAnsi="Arial LatArm" w:cs="Calibri"/>
                <w:sz w:val="20"/>
                <w:szCs w:val="20"/>
              </w:rPr>
              <w:t>Մետաղական</w:t>
            </w:r>
            <w:proofErr w:type="spellEnd"/>
            <w:r>
              <w:rPr>
                <w:rFonts w:ascii="Arial LatArm" w:hAnsi="Arial LatArm" w:cs="Calibri"/>
                <w:sz w:val="20"/>
                <w:szCs w:val="20"/>
              </w:rPr>
              <w:t xml:space="preserve"> </w:t>
            </w:r>
            <w:proofErr w:type="spellStart"/>
            <w:r>
              <w:rPr>
                <w:rFonts w:ascii="Arial LatArm" w:hAnsi="Arial LatArm" w:cs="Calibri"/>
                <w:sz w:val="20"/>
                <w:szCs w:val="20"/>
              </w:rPr>
              <w:t>ցանկապատի</w:t>
            </w:r>
            <w:proofErr w:type="spellEnd"/>
            <w:r>
              <w:rPr>
                <w:rFonts w:ascii="Arial LatArm" w:hAnsi="Arial LatArm" w:cs="Calibri"/>
                <w:sz w:val="20"/>
                <w:szCs w:val="20"/>
              </w:rPr>
              <w:t xml:space="preserve"> (</w:t>
            </w:r>
            <w:proofErr w:type="spellStart"/>
            <w:r>
              <w:rPr>
                <w:rFonts w:ascii="Arial LatArm" w:hAnsi="Arial LatArm" w:cs="Calibri"/>
                <w:sz w:val="20"/>
                <w:szCs w:val="20"/>
              </w:rPr>
              <w:t>բազրիքների</w:t>
            </w:r>
            <w:proofErr w:type="spellEnd"/>
            <w:r>
              <w:rPr>
                <w:rFonts w:ascii="Arial LatArm" w:hAnsi="Arial LatArm" w:cs="Calibri"/>
                <w:sz w:val="20"/>
                <w:szCs w:val="20"/>
              </w:rPr>
              <w:t xml:space="preserve">) </w:t>
            </w:r>
            <w:proofErr w:type="spellStart"/>
            <w:proofErr w:type="gramStart"/>
            <w:r>
              <w:rPr>
                <w:rFonts w:ascii="Arial LatArm" w:hAnsi="Arial LatArm" w:cs="Calibri"/>
                <w:sz w:val="20"/>
                <w:szCs w:val="20"/>
              </w:rPr>
              <w:t>տեղադրում</w:t>
            </w:r>
            <w:proofErr w:type="spellEnd"/>
            <w:r>
              <w:rPr>
                <w:rFonts w:ascii="Arial LatArm" w:hAnsi="Arial LatArm" w:cs="Calibri"/>
                <w:sz w:val="20"/>
                <w:szCs w:val="20"/>
              </w:rPr>
              <w:t xml:space="preserve">  </w:t>
            </w:r>
            <w:proofErr w:type="spellStart"/>
            <w:r>
              <w:rPr>
                <w:rFonts w:ascii="Arial LatArm" w:hAnsi="Arial LatArm" w:cs="Calibri"/>
                <w:sz w:val="20"/>
                <w:szCs w:val="20"/>
              </w:rPr>
              <w:t>Բազրիքների</w:t>
            </w:r>
            <w:proofErr w:type="spellEnd"/>
            <w:proofErr w:type="gramEnd"/>
            <w:r>
              <w:rPr>
                <w:rFonts w:ascii="Arial LatArm" w:hAnsi="Arial LatArm" w:cs="Calibri"/>
                <w:sz w:val="20"/>
                <w:szCs w:val="20"/>
              </w:rPr>
              <w:t xml:space="preserve"> </w:t>
            </w:r>
            <w:proofErr w:type="spellStart"/>
            <w:proofErr w:type="gramStart"/>
            <w:r>
              <w:rPr>
                <w:rFonts w:ascii="Arial LatArm" w:hAnsi="Arial LatArm" w:cs="Calibri"/>
                <w:sz w:val="20"/>
                <w:szCs w:val="20"/>
              </w:rPr>
              <w:t>փոխարինում</w:t>
            </w:r>
            <w:proofErr w:type="spellEnd"/>
            <w:r>
              <w:rPr>
                <w:rFonts w:ascii="Arial LatArm" w:hAnsi="Arial LatArm" w:cs="Calibri"/>
                <w:sz w:val="20"/>
                <w:szCs w:val="20"/>
              </w:rPr>
              <w:t>,  /</w:t>
            </w:r>
            <w:proofErr w:type="spellStart"/>
            <w:proofErr w:type="gramEnd"/>
            <w:r>
              <w:rPr>
                <w:rFonts w:ascii="Arial LatArm" w:hAnsi="Arial LatArm" w:cs="Calibri"/>
                <w:sz w:val="20"/>
                <w:szCs w:val="20"/>
              </w:rPr>
              <w:t>բետոնե</w:t>
            </w:r>
            <w:proofErr w:type="spellEnd"/>
            <w:r>
              <w:rPr>
                <w:rFonts w:ascii="Arial LatArm" w:hAnsi="Arial LatArm" w:cs="Calibri"/>
                <w:sz w:val="20"/>
                <w:szCs w:val="20"/>
              </w:rPr>
              <w:t xml:space="preserve"> </w:t>
            </w:r>
            <w:proofErr w:type="spellStart"/>
            <w:r>
              <w:rPr>
                <w:rFonts w:ascii="Arial LatArm" w:hAnsi="Arial LatArm" w:cs="Calibri"/>
                <w:sz w:val="20"/>
                <w:szCs w:val="20"/>
              </w:rPr>
              <w:t>նախապատրաստական</w:t>
            </w:r>
            <w:proofErr w:type="spellEnd"/>
            <w:r>
              <w:rPr>
                <w:rFonts w:ascii="Arial LatArm" w:hAnsi="Arial LatArm" w:cs="Calibri"/>
                <w:sz w:val="20"/>
                <w:szCs w:val="20"/>
              </w:rPr>
              <w:t xml:space="preserve"> </w:t>
            </w:r>
            <w:proofErr w:type="spellStart"/>
            <w:r>
              <w:rPr>
                <w:rFonts w:ascii="Arial LatArm" w:hAnsi="Arial LatArm" w:cs="Calibri"/>
                <w:sz w:val="20"/>
                <w:szCs w:val="20"/>
              </w:rPr>
              <w:t>շերտի</w:t>
            </w:r>
            <w:proofErr w:type="spellEnd"/>
            <w:r>
              <w:rPr>
                <w:rFonts w:ascii="Arial LatArm" w:hAnsi="Arial LatArm" w:cs="Calibri"/>
                <w:sz w:val="20"/>
                <w:szCs w:val="20"/>
              </w:rPr>
              <w:t xml:space="preserve"> </w:t>
            </w:r>
            <w:proofErr w:type="spellStart"/>
            <w:proofErr w:type="gramStart"/>
            <w:r>
              <w:rPr>
                <w:rFonts w:ascii="Arial LatArm" w:hAnsi="Arial LatArm" w:cs="Calibri"/>
                <w:sz w:val="20"/>
                <w:szCs w:val="20"/>
              </w:rPr>
              <w:t>իրականացում</w:t>
            </w:r>
            <w:proofErr w:type="spellEnd"/>
            <w:r>
              <w:rPr>
                <w:rFonts w:ascii="Arial LatArm" w:hAnsi="Arial LatArm" w:cs="Calibri"/>
                <w:sz w:val="20"/>
                <w:szCs w:val="20"/>
              </w:rPr>
              <w:t xml:space="preserve">,  </w:t>
            </w:r>
            <w:proofErr w:type="spellStart"/>
            <w:r>
              <w:rPr>
                <w:rFonts w:ascii="Arial LatArm" w:hAnsi="Arial LatArm" w:cs="Calibri"/>
                <w:sz w:val="20"/>
                <w:szCs w:val="20"/>
              </w:rPr>
              <w:t>պատրաստում</w:t>
            </w:r>
            <w:proofErr w:type="spellEnd"/>
            <w:proofErr w:type="gramEnd"/>
            <w:r>
              <w:rPr>
                <w:rFonts w:ascii="Arial LatArm" w:hAnsi="Arial LatArm" w:cs="Calibri"/>
                <w:sz w:val="20"/>
                <w:szCs w:val="20"/>
              </w:rPr>
              <w:t xml:space="preserve">, </w:t>
            </w:r>
            <w:proofErr w:type="spellStart"/>
            <w:r>
              <w:rPr>
                <w:rFonts w:ascii="Arial LatArm" w:hAnsi="Arial LatArm" w:cs="Calibri"/>
                <w:sz w:val="20"/>
                <w:szCs w:val="20"/>
              </w:rPr>
              <w:t>ներկում</w:t>
            </w:r>
            <w:proofErr w:type="spellEnd"/>
            <w:r>
              <w:rPr>
                <w:rFonts w:ascii="Arial LatArm" w:hAnsi="Arial LatArm" w:cs="Calibri"/>
                <w:sz w:val="20"/>
                <w:szCs w:val="20"/>
              </w:rPr>
              <w:t xml:space="preserve"> 2 </w:t>
            </w:r>
            <w:proofErr w:type="spellStart"/>
            <w:r>
              <w:rPr>
                <w:rFonts w:ascii="Arial LatArm" w:hAnsi="Arial LatArm" w:cs="Calibri"/>
                <w:sz w:val="20"/>
                <w:szCs w:val="20"/>
              </w:rPr>
              <w:t>անգամ</w:t>
            </w:r>
            <w:proofErr w:type="spellEnd"/>
            <w:r>
              <w:rPr>
                <w:rFonts w:ascii="Arial LatArm" w:hAnsi="Arial LatArm" w:cs="Calibri"/>
                <w:sz w:val="20"/>
                <w:szCs w:val="20"/>
              </w:rPr>
              <w:t xml:space="preserve">/         </w:t>
            </w:r>
            <w:proofErr w:type="spellStart"/>
            <w:r>
              <w:rPr>
                <w:rFonts w:ascii="Arial LatArm" w:hAnsi="Arial LatArm" w:cs="Calibri"/>
                <w:sz w:val="20"/>
                <w:szCs w:val="20"/>
              </w:rPr>
              <w:t>վարչական</w:t>
            </w:r>
            <w:proofErr w:type="spellEnd"/>
            <w:r>
              <w:rPr>
                <w:rFonts w:ascii="Arial LatArm" w:hAnsi="Arial LatArm" w:cs="Calibri"/>
                <w:sz w:val="20"/>
                <w:szCs w:val="20"/>
              </w:rPr>
              <w:t xml:space="preserve"> </w:t>
            </w:r>
            <w:proofErr w:type="spellStart"/>
            <w:r>
              <w:rPr>
                <w:rFonts w:ascii="Arial LatArm" w:hAnsi="Arial LatArm" w:cs="Calibri"/>
                <w:sz w:val="20"/>
                <w:szCs w:val="20"/>
              </w:rPr>
              <w:t>շրջանի</w:t>
            </w:r>
            <w:proofErr w:type="spellEnd"/>
            <w:r>
              <w:rPr>
                <w:rFonts w:ascii="Arial LatArm" w:hAnsi="Arial LatArm" w:cs="Calibri"/>
                <w:sz w:val="20"/>
                <w:szCs w:val="20"/>
              </w:rPr>
              <w:t xml:space="preserve"> </w:t>
            </w:r>
            <w:proofErr w:type="spellStart"/>
            <w:r>
              <w:rPr>
                <w:rFonts w:ascii="Arial LatArm" w:hAnsi="Arial LatArm" w:cs="Calibri"/>
                <w:sz w:val="20"/>
                <w:szCs w:val="20"/>
              </w:rPr>
              <w:t>բակային</w:t>
            </w:r>
            <w:proofErr w:type="spellEnd"/>
            <w:r>
              <w:rPr>
                <w:rFonts w:ascii="Arial LatArm" w:hAnsi="Arial LatArm" w:cs="Calibri"/>
                <w:sz w:val="20"/>
                <w:szCs w:val="20"/>
              </w:rPr>
              <w:t xml:space="preserve"> </w:t>
            </w:r>
            <w:proofErr w:type="spellStart"/>
            <w:r>
              <w:rPr>
                <w:rFonts w:ascii="Arial LatArm" w:hAnsi="Arial LatArm" w:cs="Calibri"/>
                <w:sz w:val="20"/>
                <w:szCs w:val="20"/>
              </w:rPr>
              <w:t>տարածքներում</w:t>
            </w:r>
            <w:proofErr w:type="spellEnd"/>
            <w:r>
              <w:rPr>
                <w:rFonts w:ascii="Arial LatArm" w:hAnsi="Arial LatArm" w:cs="Calibri"/>
                <w:sz w:val="20"/>
                <w:szCs w:val="20"/>
              </w:rPr>
              <w:t xml:space="preserve"> </w:t>
            </w:r>
            <w:proofErr w:type="spellStart"/>
            <w:r>
              <w:rPr>
                <w:rFonts w:ascii="Arial LatArm" w:hAnsi="Arial LatArm" w:cs="Calibri"/>
                <w:sz w:val="20"/>
                <w:szCs w:val="20"/>
              </w:rPr>
              <w:t>առկա</w:t>
            </w:r>
            <w:proofErr w:type="spellEnd"/>
            <w:r>
              <w:rPr>
                <w:rFonts w:ascii="Arial LatArm" w:hAnsi="Arial LatArm" w:cs="Calibri"/>
                <w:sz w:val="20"/>
                <w:szCs w:val="20"/>
              </w:rPr>
              <w:t xml:space="preserve"> </w:t>
            </w:r>
            <w:proofErr w:type="spellStart"/>
            <w:r>
              <w:rPr>
                <w:rFonts w:ascii="Arial LatArm" w:hAnsi="Arial LatArm" w:cs="Calibri"/>
                <w:sz w:val="20"/>
                <w:szCs w:val="20"/>
              </w:rPr>
              <w:t>արդենիսկ</w:t>
            </w:r>
            <w:proofErr w:type="spellEnd"/>
            <w:r>
              <w:rPr>
                <w:rFonts w:ascii="Arial LatArm" w:hAnsi="Arial LatArm" w:cs="Calibri"/>
                <w:sz w:val="20"/>
                <w:szCs w:val="20"/>
              </w:rPr>
              <w:t xml:space="preserve"> </w:t>
            </w:r>
            <w:proofErr w:type="spellStart"/>
            <w:r>
              <w:rPr>
                <w:rFonts w:ascii="Arial LatArm" w:hAnsi="Arial LatArm" w:cs="Calibri"/>
                <w:sz w:val="20"/>
                <w:szCs w:val="20"/>
              </w:rPr>
              <w:t>տեղադրված</w:t>
            </w:r>
            <w:proofErr w:type="spellEnd"/>
            <w:r>
              <w:rPr>
                <w:rFonts w:ascii="Arial LatArm" w:hAnsi="Arial LatArm" w:cs="Calibri"/>
                <w:sz w:val="20"/>
                <w:szCs w:val="20"/>
              </w:rPr>
              <w:t xml:space="preserve"> </w:t>
            </w:r>
            <w:proofErr w:type="spellStart"/>
            <w:r>
              <w:rPr>
                <w:rFonts w:ascii="Arial LatArm" w:hAnsi="Arial LatArm" w:cs="Calibri"/>
                <w:sz w:val="20"/>
                <w:szCs w:val="20"/>
              </w:rPr>
              <w:t>բազրիքնեի</w:t>
            </w:r>
            <w:proofErr w:type="spellEnd"/>
            <w:r>
              <w:rPr>
                <w:rFonts w:ascii="Arial LatArm" w:hAnsi="Arial LatArm" w:cs="Calibri"/>
                <w:sz w:val="20"/>
                <w:szCs w:val="20"/>
              </w:rPr>
              <w:t xml:space="preserve"> </w:t>
            </w:r>
            <w:proofErr w:type="spellStart"/>
            <w:r>
              <w:rPr>
                <w:rFonts w:ascii="Arial LatArm" w:hAnsi="Arial LatArm" w:cs="Calibri"/>
                <w:sz w:val="20"/>
                <w:szCs w:val="20"/>
              </w:rPr>
              <w:t>նմանատիպ</w:t>
            </w:r>
            <w:proofErr w:type="spellEnd"/>
            <w:r>
              <w:rPr>
                <w:rFonts w:ascii="Arial LatArm" w:hAnsi="Arial LatArm" w:cs="Calibri"/>
                <w:sz w:val="20"/>
                <w:szCs w:val="20"/>
              </w:rPr>
              <w:t xml:space="preserve">                                                 </w:t>
            </w:r>
            <w:proofErr w:type="spellStart"/>
            <w:r>
              <w:rPr>
                <w:rFonts w:ascii="Arial LatArm" w:hAnsi="Arial LatArm" w:cs="Calibri"/>
                <w:sz w:val="20"/>
                <w:szCs w:val="20"/>
              </w:rPr>
              <w:t>Установка</w:t>
            </w:r>
            <w:proofErr w:type="spellEnd"/>
            <w:r>
              <w:rPr>
                <w:rFonts w:ascii="Arial LatArm" w:hAnsi="Arial LatArm" w:cs="Calibri"/>
                <w:sz w:val="20"/>
                <w:szCs w:val="20"/>
              </w:rPr>
              <w:t xml:space="preserve"> </w:t>
            </w:r>
            <w:proofErr w:type="spellStart"/>
            <w:r>
              <w:rPr>
                <w:rFonts w:ascii="Arial LatArm" w:hAnsi="Arial LatArm" w:cs="Calibri"/>
                <w:sz w:val="20"/>
                <w:szCs w:val="20"/>
              </w:rPr>
              <w:t>металлических</w:t>
            </w:r>
            <w:proofErr w:type="spellEnd"/>
            <w:r>
              <w:rPr>
                <w:rFonts w:ascii="Arial LatArm" w:hAnsi="Arial LatArm" w:cs="Calibri"/>
                <w:sz w:val="20"/>
                <w:szCs w:val="20"/>
              </w:rPr>
              <w:t xml:space="preserve"> </w:t>
            </w:r>
            <w:proofErr w:type="spellStart"/>
            <w:r>
              <w:rPr>
                <w:rFonts w:ascii="Arial LatArm" w:hAnsi="Arial LatArm" w:cs="Calibri"/>
                <w:sz w:val="20"/>
                <w:szCs w:val="20"/>
              </w:rPr>
              <w:t>ограждений</w:t>
            </w:r>
            <w:proofErr w:type="spellEnd"/>
            <w:r>
              <w:rPr>
                <w:rFonts w:ascii="Arial LatArm" w:hAnsi="Arial LatArm" w:cs="Calibri"/>
                <w:sz w:val="20"/>
                <w:szCs w:val="20"/>
              </w:rPr>
              <w:t xml:space="preserve"> (перил) Замена </w:t>
            </w:r>
            <w:proofErr w:type="spellStart"/>
            <w:r>
              <w:rPr>
                <w:rFonts w:ascii="Arial LatArm" w:hAnsi="Arial LatArm" w:cs="Calibri"/>
                <w:sz w:val="20"/>
                <w:szCs w:val="20"/>
              </w:rPr>
              <w:t>перил</w:t>
            </w:r>
            <w:proofErr w:type="spellEnd"/>
            <w:r>
              <w:rPr>
                <w:rFonts w:ascii="Arial LatArm" w:hAnsi="Arial LatArm" w:cs="Calibri"/>
                <w:sz w:val="20"/>
                <w:szCs w:val="20"/>
              </w:rPr>
              <w:t>, /</w:t>
            </w:r>
            <w:proofErr w:type="spellStart"/>
            <w:r>
              <w:rPr>
                <w:rFonts w:ascii="Arial LatArm" w:hAnsi="Arial LatArm" w:cs="Calibri"/>
                <w:sz w:val="20"/>
                <w:szCs w:val="20"/>
              </w:rPr>
              <w:t>выполнение</w:t>
            </w:r>
            <w:proofErr w:type="spellEnd"/>
            <w:r>
              <w:rPr>
                <w:rFonts w:ascii="Arial LatArm" w:hAnsi="Arial LatArm" w:cs="Calibri"/>
                <w:sz w:val="20"/>
                <w:szCs w:val="20"/>
              </w:rPr>
              <w:t xml:space="preserve"> </w:t>
            </w:r>
            <w:proofErr w:type="spellStart"/>
            <w:r>
              <w:rPr>
                <w:rFonts w:ascii="Arial LatArm" w:hAnsi="Arial LatArm" w:cs="Calibri"/>
                <w:sz w:val="20"/>
                <w:szCs w:val="20"/>
              </w:rPr>
              <w:t>бетонной</w:t>
            </w:r>
            <w:proofErr w:type="spellEnd"/>
            <w:r>
              <w:rPr>
                <w:rFonts w:ascii="Arial LatArm" w:hAnsi="Arial LatArm" w:cs="Calibri"/>
                <w:sz w:val="20"/>
                <w:szCs w:val="20"/>
              </w:rPr>
              <w:t xml:space="preserve"> </w:t>
            </w:r>
            <w:proofErr w:type="spellStart"/>
            <w:r>
              <w:rPr>
                <w:rFonts w:ascii="Arial LatArm" w:hAnsi="Arial LatArm" w:cs="Calibri"/>
                <w:sz w:val="20"/>
                <w:szCs w:val="20"/>
              </w:rPr>
              <w:t>подготовки</w:t>
            </w:r>
            <w:proofErr w:type="spellEnd"/>
            <w:r>
              <w:rPr>
                <w:rFonts w:ascii="Arial LatArm" w:hAnsi="Arial LatArm" w:cs="Calibri"/>
                <w:sz w:val="20"/>
                <w:szCs w:val="20"/>
              </w:rPr>
              <w:t xml:space="preserve">, </w:t>
            </w:r>
            <w:proofErr w:type="spellStart"/>
            <w:r>
              <w:rPr>
                <w:rFonts w:ascii="Arial LatArm" w:hAnsi="Arial LatArm" w:cs="Calibri"/>
                <w:sz w:val="20"/>
                <w:szCs w:val="20"/>
              </w:rPr>
              <w:t>подготовка</w:t>
            </w:r>
            <w:proofErr w:type="spellEnd"/>
            <w:r>
              <w:rPr>
                <w:rFonts w:ascii="Arial LatArm" w:hAnsi="Arial LatArm" w:cs="Calibri"/>
                <w:sz w:val="20"/>
                <w:szCs w:val="20"/>
              </w:rPr>
              <w:t xml:space="preserve">, </w:t>
            </w:r>
            <w:proofErr w:type="spellStart"/>
            <w:r>
              <w:rPr>
                <w:rFonts w:ascii="Arial LatArm" w:hAnsi="Arial LatArm" w:cs="Calibri"/>
                <w:sz w:val="20"/>
                <w:szCs w:val="20"/>
              </w:rPr>
              <w:t>покраска</w:t>
            </w:r>
            <w:proofErr w:type="spellEnd"/>
            <w:r>
              <w:rPr>
                <w:rFonts w:ascii="Arial LatArm" w:hAnsi="Arial LatArm" w:cs="Calibri"/>
                <w:sz w:val="20"/>
                <w:szCs w:val="20"/>
              </w:rPr>
              <w:t xml:space="preserve"> 2 </w:t>
            </w:r>
            <w:proofErr w:type="spellStart"/>
            <w:r>
              <w:rPr>
                <w:rFonts w:ascii="Arial LatArm" w:hAnsi="Arial LatArm" w:cs="Calibri"/>
                <w:sz w:val="20"/>
                <w:szCs w:val="20"/>
              </w:rPr>
              <w:t>раза</w:t>
            </w:r>
            <w:proofErr w:type="spellEnd"/>
            <w:r>
              <w:rPr>
                <w:rFonts w:ascii="Arial LatArm" w:hAnsi="Arial LatArm" w:cs="Calibri"/>
                <w:sz w:val="20"/>
                <w:szCs w:val="20"/>
              </w:rPr>
              <w:t xml:space="preserve">/ </w:t>
            </w:r>
            <w:proofErr w:type="spellStart"/>
            <w:r>
              <w:rPr>
                <w:rFonts w:ascii="Arial LatArm" w:hAnsi="Arial LatArm" w:cs="Calibri"/>
                <w:sz w:val="20"/>
                <w:szCs w:val="20"/>
              </w:rPr>
              <w:t>аналогично</w:t>
            </w:r>
            <w:proofErr w:type="spellEnd"/>
            <w:r>
              <w:rPr>
                <w:rFonts w:ascii="Arial LatArm" w:hAnsi="Arial LatArm" w:cs="Calibri"/>
                <w:sz w:val="20"/>
                <w:szCs w:val="20"/>
              </w:rPr>
              <w:t xml:space="preserve"> </w:t>
            </w:r>
            <w:proofErr w:type="spellStart"/>
            <w:r>
              <w:rPr>
                <w:rFonts w:ascii="Arial LatArm" w:hAnsi="Arial LatArm" w:cs="Calibri"/>
                <w:sz w:val="20"/>
                <w:szCs w:val="20"/>
              </w:rPr>
              <w:t>уже</w:t>
            </w:r>
            <w:proofErr w:type="spellEnd"/>
            <w:r>
              <w:rPr>
                <w:rFonts w:ascii="Arial LatArm" w:hAnsi="Arial LatArm" w:cs="Calibri"/>
                <w:sz w:val="20"/>
                <w:szCs w:val="20"/>
              </w:rPr>
              <w:t xml:space="preserve"> </w:t>
            </w:r>
            <w:proofErr w:type="spellStart"/>
            <w:r>
              <w:rPr>
                <w:rFonts w:ascii="Arial LatArm" w:hAnsi="Arial LatArm" w:cs="Calibri"/>
                <w:sz w:val="20"/>
                <w:szCs w:val="20"/>
              </w:rPr>
              <w:t>установленным</w:t>
            </w:r>
            <w:proofErr w:type="spellEnd"/>
            <w:r>
              <w:rPr>
                <w:rFonts w:ascii="Arial LatArm" w:hAnsi="Arial LatArm" w:cs="Calibri"/>
                <w:sz w:val="20"/>
                <w:szCs w:val="20"/>
              </w:rPr>
              <w:t xml:space="preserve"> </w:t>
            </w:r>
            <w:proofErr w:type="spellStart"/>
            <w:r>
              <w:rPr>
                <w:rFonts w:ascii="Arial LatArm" w:hAnsi="Arial LatArm" w:cs="Calibri"/>
                <w:sz w:val="20"/>
                <w:szCs w:val="20"/>
              </w:rPr>
              <w:t>перилам</w:t>
            </w:r>
            <w:proofErr w:type="spellEnd"/>
            <w:r>
              <w:rPr>
                <w:rFonts w:ascii="Arial LatArm" w:hAnsi="Arial LatArm" w:cs="Calibri"/>
                <w:sz w:val="20"/>
                <w:szCs w:val="20"/>
              </w:rPr>
              <w:t xml:space="preserve"> </w:t>
            </w:r>
            <w:proofErr w:type="spellStart"/>
            <w:r>
              <w:rPr>
                <w:rFonts w:ascii="Arial LatArm" w:hAnsi="Arial LatArm" w:cs="Calibri"/>
                <w:sz w:val="20"/>
                <w:szCs w:val="20"/>
              </w:rPr>
              <w:t>на</w:t>
            </w:r>
            <w:proofErr w:type="spellEnd"/>
            <w:r>
              <w:rPr>
                <w:rFonts w:ascii="Arial LatArm" w:hAnsi="Arial LatArm" w:cs="Calibri"/>
                <w:sz w:val="20"/>
                <w:szCs w:val="20"/>
              </w:rPr>
              <w:t xml:space="preserve"> </w:t>
            </w:r>
            <w:proofErr w:type="spellStart"/>
            <w:r>
              <w:rPr>
                <w:rFonts w:ascii="Arial LatArm" w:hAnsi="Arial LatArm" w:cs="Calibri"/>
                <w:sz w:val="20"/>
                <w:szCs w:val="20"/>
              </w:rPr>
              <w:t>дворовых</w:t>
            </w:r>
            <w:proofErr w:type="spellEnd"/>
            <w:r>
              <w:rPr>
                <w:rFonts w:ascii="Arial LatArm" w:hAnsi="Arial LatArm" w:cs="Calibri"/>
                <w:sz w:val="20"/>
                <w:szCs w:val="20"/>
              </w:rPr>
              <w:t xml:space="preserve"> </w:t>
            </w:r>
            <w:proofErr w:type="spellStart"/>
            <w:r>
              <w:rPr>
                <w:rFonts w:ascii="Arial LatArm" w:hAnsi="Arial LatArm" w:cs="Calibri"/>
                <w:sz w:val="20"/>
                <w:szCs w:val="20"/>
              </w:rPr>
              <w:t>территориях</w:t>
            </w:r>
            <w:proofErr w:type="spellEnd"/>
            <w:r>
              <w:rPr>
                <w:rFonts w:ascii="Arial LatArm" w:hAnsi="Arial LatArm" w:cs="Calibri"/>
                <w:sz w:val="20"/>
                <w:szCs w:val="20"/>
              </w:rPr>
              <w:t xml:space="preserve"> </w:t>
            </w:r>
            <w:proofErr w:type="spellStart"/>
            <w:r>
              <w:rPr>
                <w:rFonts w:ascii="Arial LatArm" w:hAnsi="Arial LatArm" w:cs="Calibri"/>
                <w:sz w:val="20"/>
                <w:szCs w:val="20"/>
              </w:rPr>
              <w:t>административного</w:t>
            </w:r>
            <w:proofErr w:type="spellEnd"/>
            <w:r>
              <w:rPr>
                <w:rFonts w:ascii="Arial LatArm" w:hAnsi="Arial LatArm" w:cs="Calibri"/>
                <w:sz w:val="20"/>
                <w:szCs w:val="20"/>
              </w:rPr>
              <w:t xml:space="preserve"> </w:t>
            </w:r>
            <w:proofErr w:type="spellStart"/>
            <w:r>
              <w:rPr>
                <w:rFonts w:ascii="Arial LatArm" w:hAnsi="Arial LatArm" w:cs="Calibri"/>
                <w:sz w:val="20"/>
                <w:szCs w:val="20"/>
              </w:rPr>
              <w:t>округа</w:t>
            </w:r>
            <w:proofErr w:type="spellEnd"/>
          </w:p>
        </w:tc>
        <w:tc>
          <w:tcPr>
            <w:tcW w:w="1080" w:type="dxa"/>
            <w:tcBorders>
              <w:top w:val="nil"/>
              <w:left w:val="nil"/>
              <w:bottom w:val="single" w:sz="4" w:space="0" w:color="auto"/>
              <w:right w:val="single" w:sz="4" w:space="0" w:color="auto"/>
            </w:tcBorders>
            <w:shd w:val="clear" w:color="000000" w:fill="FFFFFF"/>
            <w:vAlign w:val="center"/>
            <w:hideMark/>
          </w:tcPr>
          <w:p w14:paraId="2E4CDED8"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քմ</w:t>
            </w:r>
            <w:proofErr w:type="spellEnd"/>
            <w:r>
              <w:rPr>
                <w:rFonts w:ascii="Arial LatArm" w:hAnsi="Arial LatArm" w:cs="Calibri"/>
                <w:sz w:val="20"/>
                <w:szCs w:val="20"/>
              </w:rPr>
              <w:t>/</w:t>
            </w:r>
            <w:proofErr w:type="spellStart"/>
            <w:r>
              <w:rPr>
                <w:rFonts w:ascii="Arial LatArm" w:hAnsi="Arial LatArm" w:cs="Calibri"/>
                <w:sz w:val="20"/>
                <w:szCs w:val="20"/>
              </w:rPr>
              <w:t>кв.м</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560DCA4D" w14:textId="77777777" w:rsidR="008F0D9E" w:rsidRDefault="008F0D9E">
            <w:pPr>
              <w:jc w:val="center"/>
              <w:rPr>
                <w:rFonts w:ascii="Calibri" w:hAnsi="Calibri" w:cs="Calibri"/>
                <w:sz w:val="22"/>
                <w:szCs w:val="22"/>
              </w:rPr>
            </w:pPr>
            <w:r>
              <w:rPr>
                <w:rFonts w:ascii="Calibri" w:hAnsi="Calibri" w:cs="Calibri"/>
                <w:sz w:val="22"/>
                <w:szCs w:val="22"/>
              </w:rPr>
              <w:t>20</w:t>
            </w:r>
          </w:p>
        </w:tc>
        <w:tc>
          <w:tcPr>
            <w:tcW w:w="1044" w:type="dxa"/>
            <w:tcBorders>
              <w:top w:val="nil"/>
              <w:left w:val="nil"/>
              <w:bottom w:val="single" w:sz="4" w:space="0" w:color="auto"/>
              <w:right w:val="single" w:sz="4" w:space="0" w:color="auto"/>
            </w:tcBorders>
            <w:shd w:val="clear" w:color="000000" w:fill="FFFFFF"/>
            <w:vAlign w:val="center"/>
            <w:hideMark/>
          </w:tcPr>
          <w:p w14:paraId="6A16D0E6" w14:textId="77777777" w:rsidR="008F0D9E" w:rsidRDefault="008F0D9E">
            <w:pPr>
              <w:jc w:val="center"/>
              <w:rPr>
                <w:rFonts w:ascii="Calibri" w:hAnsi="Calibri" w:cs="Calibri"/>
                <w:sz w:val="22"/>
                <w:szCs w:val="22"/>
              </w:rPr>
            </w:pPr>
            <w:r>
              <w:rPr>
                <w:rFonts w:ascii="Calibri" w:hAnsi="Calibri" w:cs="Calibri"/>
                <w:sz w:val="22"/>
                <w:szCs w:val="22"/>
              </w:rPr>
              <w:t>9.00</w:t>
            </w:r>
          </w:p>
        </w:tc>
        <w:tc>
          <w:tcPr>
            <w:tcW w:w="1350" w:type="dxa"/>
            <w:tcBorders>
              <w:top w:val="nil"/>
              <w:left w:val="nil"/>
              <w:bottom w:val="single" w:sz="4" w:space="0" w:color="auto"/>
              <w:right w:val="single" w:sz="4" w:space="0" w:color="auto"/>
            </w:tcBorders>
            <w:shd w:val="clear" w:color="000000" w:fill="FFFFFF"/>
            <w:vAlign w:val="center"/>
            <w:hideMark/>
          </w:tcPr>
          <w:p w14:paraId="0858FB19" w14:textId="77777777" w:rsidR="008F0D9E" w:rsidRDefault="008F0D9E">
            <w:pPr>
              <w:jc w:val="center"/>
              <w:rPr>
                <w:rFonts w:ascii="Calibri" w:hAnsi="Calibri" w:cs="Calibri"/>
                <w:sz w:val="22"/>
                <w:szCs w:val="22"/>
              </w:rPr>
            </w:pPr>
            <w:r>
              <w:rPr>
                <w:rFonts w:ascii="Calibri" w:hAnsi="Calibri" w:cs="Calibri"/>
                <w:sz w:val="22"/>
                <w:szCs w:val="22"/>
              </w:rPr>
              <w:t>180.000</w:t>
            </w:r>
          </w:p>
        </w:tc>
      </w:tr>
      <w:tr w:rsidR="00D349EB" w14:paraId="55F90B7D" w14:textId="77777777" w:rsidTr="00D349EB">
        <w:trPr>
          <w:trHeight w:val="82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65B7F6AC" w14:textId="77777777" w:rsidR="008F0D9E" w:rsidRDefault="008F0D9E">
            <w:pPr>
              <w:jc w:val="center"/>
              <w:rPr>
                <w:rFonts w:ascii="Arial LatArm" w:hAnsi="Arial LatArm" w:cs="Calibri"/>
                <w:sz w:val="20"/>
                <w:szCs w:val="20"/>
              </w:rPr>
            </w:pPr>
            <w:r>
              <w:rPr>
                <w:rFonts w:ascii="Arial LatArm" w:hAnsi="Arial LatArm" w:cs="Calibri"/>
                <w:sz w:val="20"/>
                <w:szCs w:val="20"/>
              </w:rPr>
              <w:t>4</w:t>
            </w:r>
          </w:p>
        </w:tc>
        <w:tc>
          <w:tcPr>
            <w:tcW w:w="5520" w:type="dxa"/>
            <w:tcBorders>
              <w:top w:val="single" w:sz="4" w:space="0" w:color="auto"/>
              <w:left w:val="nil"/>
              <w:bottom w:val="single" w:sz="4" w:space="0" w:color="auto"/>
              <w:right w:val="single" w:sz="4" w:space="0" w:color="auto"/>
            </w:tcBorders>
            <w:shd w:val="clear" w:color="000000" w:fill="FFFFFF"/>
            <w:vAlign w:val="center"/>
            <w:hideMark/>
          </w:tcPr>
          <w:p w14:paraId="5D7F001F" w14:textId="77777777" w:rsidR="008F0D9E" w:rsidRPr="008F0D9E" w:rsidRDefault="008F0D9E">
            <w:pPr>
              <w:rPr>
                <w:rFonts w:ascii="Arial LatArm" w:hAnsi="Arial LatArm" w:cs="Calibri"/>
                <w:sz w:val="20"/>
                <w:szCs w:val="20"/>
                <w:lang w:val="ru-RU"/>
              </w:rPr>
            </w:pPr>
            <w:proofErr w:type="spellStart"/>
            <w:r>
              <w:rPr>
                <w:rFonts w:ascii="Arial LatArm" w:hAnsi="Arial LatArm" w:cs="Calibri"/>
                <w:sz w:val="20"/>
                <w:szCs w:val="20"/>
              </w:rPr>
              <w:t>Պատերի</w:t>
            </w:r>
            <w:proofErr w:type="spellEnd"/>
            <w:r>
              <w:rPr>
                <w:rFonts w:ascii="Arial LatArm" w:hAnsi="Arial LatArm" w:cs="Calibri"/>
                <w:sz w:val="20"/>
                <w:szCs w:val="20"/>
              </w:rPr>
              <w:t xml:space="preserve"> </w:t>
            </w:r>
            <w:proofErr w:type="spellStart"/>
            <w:r>
              <w:rPr>
                <w:rFonts w:ascii="Arial LatArm" w:hAnsi="Arial LatArm" w:cs="Calibri"/>
                <w:sz w:val="20"/>
                <w:szCs w:val="20"/>
              </w:rPr>
              <w:t>սվաղի</w:t>
            </w:r>
            <w:proofErr w:type="spellEnd"/>
            <w:r>
              <w:rPr>
                <w:rFonts w:ascii="Arial LatArm" w:hAnsi="Arial LatArm" w:cs="Calibri"/>
                <w:sz w:val="20"/>
                <w:szCs w:val="20"/>
              </w:rPr>
              <w:t xml:space="preserve"> </w:t>
            </w:r>
            <w:proofErr w:type="spellStart"/>
            <w:r>
              <w:rPr>
                <w:rFonts w:ascii="Arial LatArm" w:hAnsi="Arial LatArm" w:cs="Calibri"/>
                <w:sz w:val="20"/>
                <w:szCs w:val="20"/>
              </w:rPr>
              <w:t>իրականացում</w:t>
            </w:r>
            <w:proofErr w:type="spellEnd"/>
            <w:r>
              <w:rPr>
                <w:rFonts w:ascii="Arial LatArm" w:hAnsi="Arial LatArm" w:cs="Calibri"/>
                <w:sz w:val="20"/>
                <w:szCs w:val="20"/>
              </w:rPr>
              <w:t xml:space="preserve"> </w:t>
            </w:r>
            <w:proofErr w:type="spellStart"/>
            <w:r>
              <w:rPr>
                <w:rFonts w:ascii="Arial LatArm" w:hAnsi="Arial LatArm" w:cs="Calibri"/>
                <w:sz w:val="20"/>
                <w:szCs w:val="20"/>
              </w:rPr>
              <w:t>ցեմետավազային</w:t>
            </w:r>
            <w:proofErr w:type="spellEnd"/>
            <w:r>
              <w:rPr>
                <w:rFonts w:ascii="Arial LatArm" w:hAnsi="Arial LatArm" w:cs="Calibri"/>
                <w:sz w:val="20"/>
                <w:szCs w:val="20"/>
              </w:rPr>
              <w:t xml:space="preserve"> </w:t>
            </w:r>
            <w:proofErr w:type="spellStart"/>
            <w:r>
              <w:rPr>
                <w:rFonts w:ascii="Arial LatArm" w:hAnsi="Arial LatArm" w:cs="Calibri"/>
                <w:sz w:val="20"/>
                <w:szCs w:val="20"/>
              </w:rPr>
              <w:t>շաղախով</w:t>
            </w:r>
            <w:proofErr w:type="spellEnd"/>
            <w:r>
              <w:rPr>
                <w:rFonts w:ascii="Arial LatArm" w:hAnsi="Arial LatArm" w:cs="Calibri"/>
                <w:sz w:val="20"/>
                <w:szCs w:val="20"/>
              </w:rPr>
              <w:t xml:space="preserve"> 1։</w:t>
            </w:r>
            <w:r w:rsidRPr="008F0D9E">
              <w:rPr>
                <w:rFonts w:ascii="Arial LatArm" w:hAnsi="Arial LatArm" w:cs="Calibri"/>
                <w:sz w:val="20"/>
                <w:szCs w:val="20"/>
                <w:lang w:val="ru-RU"/>
              </w:rPr>
              <w:t xml:space="preserve">3 </w:t>
            </w:r>
            <w:proofErr w:type="spellStart"/>
            <w:proofErr w:type="gramStart"/>
            <w:r>
              <w:rPr>
                <w:rFonts w:ascii="Arial LatArm" w:hAnsi="Arial LatArm" w:cs="Calibri"/>
                <w:sz w:val="20"/>
                <w:szCs w:val="20"/>
              </w:rPr>
              <w:t>հարաբերակցությամբ</w:t>
            </w:r>
            <w:proofErr w:type="spellEnd"/>
            <w:r w:rsidRPr="008F0D9E">
              <w:rPr>
                <w:rFonts w:ascii="Arial LatArm" w:hAnsi="Arial LatArm" w:cs="Calibri"/>
                <w:sz w:val="20"/>
                <w:szCs w:val="20"/>
                <w:lang w:val="ru-RU"/>
              </w:rPr>
              <w:t xml:space="preserve">  Оштукатуривание</w:t>
            </w:r>
            <w:proofErr w:type="gramEnd"/>
            <w:r w:rsidRPr="008F0D9E">
              <w:rPr>
                <w:rFonts w:ascii="Arial LatArm" w:hAnsi="Arial LatArm" w:cs="Calibri"/>
                <w:sz w:val="20"/>
                <w:szCs w:val="20"/>
                <w:lang w:val="ru-RU"/>
              </w:rPr>
              <w:t xml:space="preserve"> стен цементно-песчаным раствором в соотношении 1:3</w:t>
            </w:r>
          </w:p>
        </w:tc>
        <w:tc>
          <w:tcPr>
            <w:tcW w:w="1080" w:type="dxa"/>
            <w:tcBorders>
              <w:top w:val="nil"/>
              <w:left w:val="nil"/>
              <w:bottom w:val="single" w:sz="4" w:space="0" w:color="auto"/>
              <w:right w:val="single" w:sz="4" w:space="0" w:color="auto"/>
            </w:tcBorders>
            <w:shd w:val="clear" w:color="000000" w:fill="FFFFFF"/>
            <w:vAlign w:val="center"/>
            <w:hideMark/>
          </w:tcPr>
          <w:p w14:paraId="6C3484B8" w14:textId="77777777" w:rsidR="008F0D9E" w:rsidRDefault="008F0D9E">
            <w:pPr>
              <w:jc w:val="center"/>
              <w:rPr>
                <w:rFonts w:ascii="Arial LatArm" w:hAnsi="Arial LatArm" w:cs="Calibri"/>
                <w:color w:val="000000"/>
                <w:sz w:val="20"/>
                <w:szCs w:val="20"/>
              </w:rPr>
            </w:pPr>
            <w:proofErr w:type="spellStart"/>
            <w:r>
              <w:rPr>
                <w:rFonts w:ascii="Arial LatArm" w:hAnsi="Arial LatArm" w:cs="Calibri"/>
                <w:color w:val="000000"/>
                <w:sz w:val="20"/>
                <w:szCs w:val="20"/>
              </w:rPr>
              <w:t>քմ</w:t>
            </w:r>
            <w:proofErr w:type="spellEnd"/>
            <w:r>
              <w:rPr>
                <w:rFonts w:ascii="Arial LatArm" w:hAnsi="Arial LatArm" w:cs="Calibri"/>
                <w:color w:val="000000"/>
                <w:sz w:val="20"/>
                <w:szCs w:val="20"/>
              </w:rPr>
              <w:t>/</w:t>
            </w:r>
            <w:proofErr w:type="spellStart"/>
            <w:r>
              <w:rPr>
                <w:rFonts w:ascii="Arial LatArm" w:hAnsi="Arial LatArm" w:cs="Calibri"/>
                <w:color w:val="000000"/>
                <w:sz w:val="20"/>
                <w:szCs w:val="20"/>
              </w:rPr>
              <w:t>кв.м</w:t>
            </w:r>
            <w:proofErr w:type="spellEnd"/>
          </w:p>
        </w:tc>
        <w:tc>
          <w:tcPr>
            <w:tcW w:w="1170" w:type="dxa"/>
            <w:tcBorders>
              <w:top w:val="nil"/>
              <w:left w:val="nil"/>
              <w:bottom w:val="single" w:sz="4" w:space="0" w:color="auto"/>
              <w:right w:val="single" w:sz="4" w:space="0" w:color="auto"/>
            </w:tcBorders>
            <w:shd w:val="clear" w:color="000000" w:fill="FFFFFF"/>
            <w:noWrap/>
            <w:vAlign w:val="center"/>
            <w:hideMark/>
          </w:tcPr>
          <w:p w14:paraId="35D4706B" w14:textId="77777777" w:rsidR="008F0D9E" w:rsidRDefault="008F0D9E">
            <w:pPr>
              <w:jc w:val="center"/>
              <w:rPr>
                <w:rFonts w:ascii="Arial Armenian" w:hAnsi="Arial Armenian" w:cs="Calibri"/>
                <w:sz w:val="16"/>
                <w:szCs w:val="16"/>
              </w:rPr>
            </w:pPr>
            <w:r>
              <w:rPr>
                <w:rFonts w:ascii="Arial Armenian" w:hAnsi="Arial Armenian" w:cs="Calibri"/>
                <w:sz w:val="16"/>
                <w:szCs w:val="16"/>
              </w:rPr>
              <w:t>80.0</w:t>
            </w:r>
          </w:p>
        </w:tc>
        <w:tc>
          <w:tcPr>
            <w:tcW w:w="1044" w:type="dxa"/>
            <w:tcBorders>
              <w:top w:val="nil"/>
              <w:left w:val="nil"/>
              <w:bottom w:val="single" w:sz="4" w:space="0" w:color="auto"/>
              <w:right w:val="single" w:sz="4" w:space="0" w:color="auto"/>
            </w:tcBorders>
            <w:shd w:val="clear" w:color="000000" w:fill="FFFFFF"/>
            <w:noWrap/>
            <w:vAlign w:val="center"/>
            <w:hideMark/>
          </w:tcPr>
          <w:p w14:paraId="31E9902A" w14:textId="77777777" w:rsidR="008F0D9E" w:rsidRDefault="008F0D9E">
            <w:pPr>
              <w:jc w:val="center"/>
              <w:rPr>
                <w:rFonts w:ascii="Arial Armenian" w:hAnsi="Arial Armenian" w:cs="Calibri"/>
                <w:sz w:val="20"/>
                <w:szCs w:val="20"/>
              </w:rPr>
            </w:pPr>
            <w:r>
              <w:rPr>
                <w:rFonts w:ascii="Arial Armenian" w:hAnsi="Arial Armenian" w:cs="Calibri"/>
                <w:sz w:val="20"/>
                <w:szCs w:val="20"/>
              </w:rPr>
              <w:t>4.00</w:t>
            </w:r>
          </w:p>
        </w:tc>
        <w:tc>
          <w:tcPr>
            <w:tcW w:w="1350" w:type="dxa"/>
            <w:tcBorders>
              <w:top w:val="nil"/>
              <w:left w:val="nil"/>
              <w:bottom w:val="single" w:sz="4" w:space="0" w:color="auto"/>
              <w:right w:val="single" w:sz="4" w:space="0" w:color="auto"/>
            </w:tcBorders>
            <w:shd w:val="clear" w:color="000000" w:fill="FFFFFF"/>
            <w:vAlign w:val="center"/>
            <w:hideMark/>
          </w:tcPr>
          <w:p w14:paraId="684C662F" w14:textId="77777777" w:rsidR="008F0D9E" w:rsidRDefault="008F0D9E">
            <w:pPr>
              <w:jc w:val="center"/>
              <w:rPr>
                <w:rFonts w:ascii="Calibri" w:hAnsi="Calibri" w:cs="Calibri"/>
                <w:sz w:val="22"/>
                <w:szCs w:val="22"/>
              </w:rPr>
            </w:pPr>
            <w:r>
              <w:rPr>
                <w:rFonts w:ascii="Calibri" w:hAnsi="Calibri" w:cs="Calibri"/>
                <w:sz w:val="22"/>
                <w:szCs w:val="22"/>
              </w:rPr>
              <w:t>320.000</w:t>
            </w:r>
          </w:p>
        </w:tc>
      </w:tr>
      <w:tr w:rsidR="00D349EB" w14:paraId="5567DF61" w14:textId="77777777" w:rsidTr="00D349EB">
        <w:trPr>
          <w:trHeight w:val="58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E3AA243" w14:textId="77777777" w:rsidR="008F0D9E" w:rsidRDefault="008F0D9E">
            <w:pPr>
              <w:jc w:val="center"/>
              <w:rPr>
                <w:rFonts w:ascii="Calibri" w:hAnsi="Calibri" w:cs="Calibri"/>
                <w:color w:val="000000"/>
                <w:sz w:val="20"/>
                <w:szCs w:val="20"/>
              </w:rPr>
            </w:pPr>
            <w:r>
              <w:rPr>
                <w:rFonts w:ascii="Calibri" w:hAnsi="Calibri" w:cs="Calibri"/>
                <w:color w:val="000000"/>
                <w:sz w:val="20"/>
                <w:szCs w:val="20"/>
              </w:rPr>
              <w:t>5</w:t>
            </w:r>
          </w:p>
        </w:tc>
        <w:tc>
          <w:tcPr>
            <w:tcW w:w="5520" w:type="dxa"/>
            <w:tcBorders>
              <w:top w:val="nil"/>
              <w:left w:val="nil"/>
              <w:bottom w:val="single" w:sz="4" w:space="0" w:color="auto"/>
              <w:right w:val="single" w:sz="4" w:space="0" w:color="auto"/>
            </w:tcBorders>
            <w:shd w:val="clear" w:color="000000" w:fill="FFFFFF"/>
            <w:vAlign w:val="center"/>
            <w:hideMark/>
          </w:tcPr>
          <w:p w14:paraId="3A6FB4BD" w14:textId="77777777" w:rsidR="008F0D9E" w:rsidRDefault="008F0D9E">
            <w:pPr>
              <w:rPr>
                <w:rFonts w:ascii="Arial LatArm" w:hAnsi="Arial LatArm" w:cs="Calibri"/>
                <w:sz w:val="20"/>
                <w:szCs w:val="20"/>
              </w:rPr>
            </w:pPr>
            <w:proofErr w:type="spellStart"/>
            <w:r>
              <w:rPr>
                <w:rFonts w:ascii="Arial LatArm" w:hAnsi="Arial LatArm" w:cs="Calibri"/>
                <w:sz w:val="20"/>
                <w:szCs w:val="20"/>
              </w:rPr>
              <w:t>Պատերի</w:t>
            </w:r>
            <w:proofErr w:type="spellEnd"/>
            <w:r>
              <w:rPr>
                <w:rFonts w:ascii="Arial LatArm" w:hAnsi="Arial LatArm" w:cs="Calibri"/>
                <w:sz w:val="20"/>
                <w:szCs w:val="20"/>
              </w:rPr>
              <w:t xml:space="preserve"> </w:t>
            </w:r>
            <w:proofErr w:type="spellStart"/>
            <w:r>
              <w:rPr>
                <w:rFonts w:ascii="Arial LatArm" w:hAnsi="Arial LatArm" w:cs="Calibri"/>
                <w:sz w:val="20"/>
                <w:szCs w:val="20"/>
              </w:rPr>
              <w:t>ներկում</w:t>
            </w:r>
            <w:proofErr w:type="spellEnd"/>
            <w:r>
              <w:rPr>
                <w:rFonts w:ascii="Arial LatArm" w:hAnsi="Arial LatArm" w:cs="Calibri"/>
                <w:sz w:val="20"/>
                <w:szCs w:val="20"/>
              </w:rPr>
              <w:t xml:space="preserve"> </w:t>
            </w:r>
            <w:proofErr w:type="spellStart"/>
            <w:r>
              <w:rPr>
                <w:rFonts w:ascii="Arial LatArm" w:hAnsi="Arial LatArm" w:cs="Calibri"/>
                <w:sz w:val="20"/>
                <w:szCs w:val="20"/>
              </w:rPr>
              <w:t>ֆասադային</w:t>
            </w:r>
            <w:proofErr w:type="spellEnd"/>
            <w:r>
              <w:rPr>
                <w:rFonts w:ascii="Arial LatArm" w:hAnsi="Arial LatArm" w:cs="Calibri"/>
                <w:sz w:val="20"/>
                <w:szCs w:val="20"/>
              </w:rPr>
              <w:t xml:space="preserve"> </w:t>
            </w:r>
            <w:proofErr w:type="spellStart"/>
            <w:proofErr w:type="gramStart"/>
            <w:r>
              <w:rPr>
                <w:rFonts w:ascii="Arial LatArm" w:hAnsi="Arial LatArm" w:cs="Calibri"/>
                <w:sz w:val="20"/>
                <w:szCs w:val="20"/>
              </w:rPr>
              <w:t>ներկով</w:t>
            </w:r>
            <w:proofErr w:type="spellEnd"/>
            <w:r>
              <w:rPr>
                <w:rFonts w:ascii="Arial LatArm" w:hAnsi="Arial LatArm" w:cs="Calibri"/>
                <w:sz w:val="20"/>
                <w:szCs w:val="20"/>
              </w:rPr>
              <w:t xml:space="preserve">  </w:t>
            </w:r>
            <w:proofErr w:type="spellStart"/>
            <w:r>
              <w:rPr>
                <w:rFonts w:ascii="Arial LatArm" w:hAnsi="Arial LatArm" w:cs="Calibri"/>
                <w:sz w:val="20"/>
                <w:szCs w:val="20"/>
              </w:rPr>
              <w:t>Покраска</w:t>
            </w:r>
            <w:proofErr w:type="spellEnd"/>
            <w:proofErr w:type="gramEnd"/>
            <w:r>
              <w:rPr>
                <w:rFonts w:ascii="Arial LatArm" w:hAnsi="Arial LatArm" w:cs="Calibri"/>
                <w:sz w:val="20"/>
                <w:szCs w:val="20"/>
              </w:rPr>
              <w:t xml:space="preserve"> </w:t>
            </w:r>
            <w:proofErr w:type="spellStart"/>
            <w:r>
              <w:rPr>
                <w:rFonts w:ascii="Arial LatArm" w:hAnsi="Arial LatArm" w:cs="Calibri"/>
                <w:sz w:val="20"/>
                <w:szCs w:val="20"/>
              </w:rPr>
              <w:t>стен</w:t>
            </w:r>
            <w:proofErr w:type="spellEnd"/>
            <w:r>
              <w:rPr>
                <w:rFonts w:ascii="Arial LatArm" w:hAnsi="Arial LatArm" w:cs="Calibri"/>
                <w:sz w:val="20"/>
                <w:szCs w:val="20"/>
              </w:rPr>
              <w:t xml:space="preserve"> </w:t>
            </w:r>
            <w:proofErr w:type="spellStart"/>
            <w:r>
              <w:rPr>
                <w:rFonts w:ascii="Arial LatArm" w:hAnsi="Arial LatArm" w:cs="Calibri"/>
                <w:sz w:val="20"/>
                <w:szCs w:val="20"/>
              </w:rPr>
              <w:t>фасадной</w:t>
            </w:r>
            <w:proofErr w:type="spellEnd"/>
            <w:r>
              <w:rPr>
                <w:rFonts w:ascii="Arial LatArm" w:hAnsi="Arial LatArm" w:cs="Calibri"/>
                <w:sz w:val="20"/>
                <w:szCs w:val="20"/>
              </w:rPr>
              <w:t xml:space="preserve"> </w:t>
            </w:r>
            <w:proofErr w:type="spellStart"/>
            <w:r>
              <w:rPr>
                <w:rFonts w:ascii="Arial LatArm" w:hAnsi="Arial LatArm" w:cs="Calibri"/>
                <w:sz w:val="20"/>
                <w:szCs w:val="20"/>
              </w:rPr>
              <w:t>краской</w:t>
            </w:r>
            <w:proofErr w:type="spellEnd"/>
          </w:p>
        </w:tc>
        <w:tc>
          <w:tcPr>
            <w:tcW w:w="1080" w:type="dxa"/>
            <w:tcBorders>
              <w:top w:val="nil"/>
              <w:left w:val="nil"/>
              <w:bottom w:val="single" w:sz="4" w:space="0" w:color="auto"/>
              <w:right w:val="single" w:sz="4" w:space="0" w:color="auto"/>
            </w:tcBorders>
            <w:shd w:val="clear" w:color="000000" w:fill="FFFFFF"/>
            <w:vAlign w:val="center"/>
            <w:hideMark/>
          </w:tcPr>
          <w:p w14:paraId="6A758CAD" w14:textId="77777777" w:rsidR="008F0D9E" w:rsidRDefault="008F0D9E">
            <w:pPr>
              <w:jc w:val="center"/>
              <w:rPr>
                <w:rFonts w:ascii="Arial LatArm" w:hAnsi="Arial LatArm" w:cs="Calibri"/>
                <w:color w:val="000000"/>
                <w:sz w:val="20"/>
                <w:szCs w:val="20"/>
              </w:rPr>
            </w:pPr>
            <w:proofErr w:type="spellStart"/>
            <w:r>
              <w:rPr>
                <w:rFonts w:ascii="Arial LatArm" w:hAnsi="Arial LatArm" w:cs="Calibri"/>
                <w:color w:val="000000"/>
                <w:sz w:val="20"/>
                <w:szCs w:val="20"/>
              </w:rPr>
              <w:t>քմ</w:t>
            </w:r>
            <w:proofErr w:type="spellEnd"/>
            <w:r>
              <w:rPr>
                <w:rFonts w:ascii="Arial LatArm" w:hAnsi="Arial LatArm" w:cs="Calibri"/>
                <w:color w:val="000000"/>
                <w:sz w:val="20"/>
                <w:szCs w:val="20"/>
              </w:rPr>
              <w:t>/</w:t>
            </w:r>
            <w:proofErr w:type="spellStart"/>
            <w:r>
              <w:rPr>
                <w:rFonts w:ascii="Arial LatArm" w:hAnsi="Arial LatArm" w:cs="Calibri"/>
                <w:color w:val="000000"/>
                <w:sz w:val="20"/>
                <w:szCs w:val="20"/>
              </w:rPr>
              <w:t>кв.м</w:t>
            </w:r>
            <w:proofErr w:type="spellEnd"/>
          </w:p>
        </w:tc>
        <w:tc>
          <w:tcPr>
            <w:tcW w:w="1170" w:type="dxa"/>
            <w:tcBorders>
              <w:top w:val="nil"/>
              <w:left w:val="nil"/>
              <w:bottom w:val="single" w:sz="4" w:space="0" w:color="auto"/>
              <w:right w:val="single" w:sz="4" w:space="0" w:color="auto"/>
            </w:tcBorders>
            <w:shd w:val="clear" w:color="000000" w:fill="FFFFFF"/>
            <w:noWrap/>
            <w:vAlign w:val="center"/>
            <w:hideMark/>
          </w:tcPr>
          <w:p w14:paraId="3AA2B6C5" w14:textId="77777777" w:rsidR="008F0D9E" w:rsidRDefault="008F0D9E">
            <w:pPr>
              <w:jc w:val="center"/>
              <w:rPr>
                <w:rFonts w:ascii="Arial Armenian" w:hAnsi="Arial Armenian" w:cs="Calibri"/>
                <w:sz w:val="16"/>
                <w:szCs w:val="16"/>
              </w:rPr>
            </w:pPr>
            <w:r>
              <w:rPr>
                <w:rFonts w:ascii="Arial Armenian" w:hAnsi="Arial Armenian" w:cs="Calibri"/>
                <w:sz w:val="16"/>
                <w:szCs w:val="16"/>
              </w:rPr>
              <w:t>80</w:t>
            </w:r>
          </w:p>
        </w:tc>
        <w:tc>
          <w:tcPr>
            <w:tcW w:w="1044" w:type="dxa"/>
            <w:tcBorders>
              <w:top w:val="nil"/>
              <w:left w:val="nil"/>
              <w:bottom w:val="single" w:sz="4" w:space="0" w:color="auto"/>
              <w:right w:val="single" w:sz="4" w:space="0" w:color="auto"/>
            </w:tcBorders>
            <w:shd w:val="clear" w:color="000000" w:fill="FFFFFF"/>
            <w:noWrap/>
            <w:vAlign w:val="center"/>
            <w:hideMark/>
          </w:tcPr>
          <w:p w14:paraId="0F4A68F4" w14:textId="77777777" w:rsidR="008F0D9E" w:rsidRDefault="008F0D9E">
            <w:pPr>
              <w:jc w:val="center"/>
              <w:rPr>
                <w:rFonts w:ascii="Arial Armenian" w:hAnsi="Arial Armenian" w:cs="Calibri"/>
                <w:sz w:val="20"/>
                <w:szCs w:val="20"/>
              </w:rPr>
            </w:pPr>
            <w:r>
              <w:rPr>
                <w:rFonts w:ascii="Arial Armenian" w:hAnsi="Arial Armenian" w:cs="Calibri"/>
                <w:sz w:val="20"/>
                <w:szCs w:val="20"/>
              </w:rPr>
              <w:t>2.00</w:t>
            </w:r>
          </w:p>
        </w:tc>
        <w:tc>
          <w:tcPr>
            <w:tcW w:w="1350" w:type="dxa"/>
            <w:tcBorders>
              <w:top w:val="nil"/>
              <w:left w:val="nil"/>
              <w:bottom w:val="single" w:sz="4" w:space="0" w:color="auto"/>
              <w:right w:val="single" w:sz="4" w:space="0" w:color="auto"/>
            </w:tcBorders>
            <w:shd w:val="clear" w:color="000000" w:fill="FFFFFF"/>
            <w:vAlign w:val="center"/>
            <w:hideMark/>
          </w:tcPr>
          <w:p w14:paraId="34A913C3" w14:textId="77777777" w:rsidR="008F0D9E" w:rsidRDefault="008F0D9E">
            <w:pPr>
              <w:jc w:val="center"/>
              <w:rPr>
                <w:rFonts w:ascii="Calibri" w:hAnsi="Calibri" w:cs="Calibri"/>
                <w:sz w:val="22"/>
                <w:szCs w:val="22"/>
              </w:rPr>
            </w:pPr>
            <w:r>
              <w:rPr>
                <w:rFonts w:ascii="Calibri" w:hAnsi="Calibri" w:cs="Calibri"/>
                <w:sz w:val="22"/>
                <w:szCs w:val="22"/>
              </w:rPr>
              <w:t>160.000</w:t>
            </w:r>
          </w:p>
        </w:tc>
      </w:tr>
      <w:tr w:rsidR="00D349EB" w14:paraId="3C09228B" w14:textId="77777777" w:rsidTr="00D349EB">
        <w:trPr>
          <w:trHeight w:val="45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0CF16748" w14:textId="77777777" w:rsidR="008F0D9E" w:rsidRDefault="008F0D9E">
            <w:pPr>
              <w:jc w:val="center"/>
              <w:rPr>
                <w:rFonts w:ascii="Calibri" w:hAnsi="Calibri" w:cs="Calibri"/>
                <w:color w:val="000000"/>
                <w:sz w:val="20"/>
                <w:szCs w:val="20"/>
              </w:rPr>
            </w:pPr>
            <w:r>
              <w:rPr>
                <w:rFonts w:ascii="Calibri" w:hAnsi="Calibri" w:cs="Calibri"/>
                <w:color w:val="000000"/>
                <w:sz w:val="20"/>
                <w:szCs w:val="20"/>
              </w:rPr>
              <w:t> </w:t>
            </w:r>
          </w:p>
        </w:tc>
        <w:tc>
          <w:tcPr>
            <w:tcW w:w="5520" w:type="dxa"/>
            <w:tcBorders>
              <w:top w:val="nil"/>
              <w:left w:val="nil"/>
              <w:bottom w:val="single" w:sz="4" w:space="0" w:color="auto"/>
              <w:right w:val="single" w:sz="4" w:space="0" w:color="auto"/>
            </w:tcBorders>
            <w:shd w:val="clear" w:color="000000" w:fill="FFFFFF"/>
            <w:vAlign w:val="center"/>
            <w:hideMark/>
          </w:tcPr>
          <w:p w14:paraId="2413DCDF" w14:textId="77777777" w:rsidR="008F0D9E" w:rsidRPr="008F0D9E" w:rsidRDefault="008F0D9E">
            <w:pPr>
              <w:rPr>
                <w:rFonts w:ascii="Arial LatArm" w:hAnsi="Arial LatArm" w:cs="Calibri"/>
                <w:sz w:val="20"/>
                <w:szCs w:val="20"/>
                <w:lang w:val="ru-RU"/>
              </w:rPr>
            </w:pPr>
            <w:proofErr w:type="spellStart"/>
            <w:r>
              <w:rPr>
                <w:rFonts w:ascii="Arial LatArm" w:hAnsi="Arial LatArm" w:cs="Calibri"/>
                <w:sz w:val="20"/>
                <w:szCs w:val="20"/>
              </w:rPr>
              <w:t>Պատերի</w:t>
            </w:r>
            <w:proofErr w:type="spellEnd"/>
            <w:r w:rsidRPr="008F0D9E">
              <w:rPr>
                <w:rFonts w:ascii="Arial LatArm" w:hAnsi="Arial LatArm" w:cs="Calibri"/>
                <w:sz w:val="20"/>
                <w:szCs w:val="20"/>
                <w:lang w:val="ru-RU"/>
              </w:rPr>
              <w:t xml:space="preserve"> </w:t>
            </w:r>
            <w:proofErr w:type="spellStart"/>
            <w:r>
              <w:rPr>
                <w:rFonts w:ascii="Arial LatArm" w:hAnsi="Arial LatArm" w:cs="Calibri"/>
                <w:sz w:val="20"/>
                <w:szCs w:val="20"/>
              </w:rPr>
              <w:t>նկարազարդում</w:t>
            </w:r>
            <w:proofErr w:type="spellEnd"/>
            <w:r w:rsidRPr="008F0D9E">
              <w:rPr>
                <w:rFonts w:ascii="Arial LatArm" w:hAnsi="Arial LatArm" w:cs="Calibri"/>
                <w:sz w:val="20"/>
                <w:szCs w:val="20"/>
                <w:lang w:val="ru-RU"/>
              </w:rPr>
              <w:t xml:space="preserve">   Нарисовать на стенах</w:t>
            </w:r>
          </w:p>
        </w:tc>
        <w:tc>
          <w:tcPr>
            <w:tcW w:w="1080" w:type="dxa"/>
            <w:tcBorders>
              <w:top w:val="nil"/>
              <w:left w:val="nil"/>
              <w:bottom w:val="single" w:sz="4" w:space="0" w:color="auto"/>
              <w:right w:val="single" w:sz="4" w:space="0" w:color="auto"/>
            </w:tcBorders>
            <w:shd w:val="clear" w:color="000000" w:fill="FFFFFF"/>
            <w:vAlign w:val="center"/>
            <w:hideMark/>
          </w:tcPr>
          <w:p w14:paraId="290D14D4" w14:textId="77777777" w:rsidR="008F0D9E" w:rsidRDefault="008F0D9E">
            <w:pPr>
              <w:jc w:val="center"/>
              <w:rPr>
                <w:rFonts w:ascii="Arial LatArm" w:hAnsi="Arial LatArm" w:cs="Calibri"/>
                <w:color w:val="000000"/>
                <w:sz w:val="20"/>
                <w:szCs w:val="20"/>
              </w:rPr>
            </w:pPr>
            <w:proofErr w:type="spellStart"/>
            <w:r>
              <w:rPr>
                <w:rFonts w:ascii="Arial LatArm" w:hAnsi="Arial LatArm" w:cs="Calibri"/>
                <w:color w:val="000000"/>
                <w:sz w:val="20"/>
                <w:szCs w:val="20"/>
              </w:rPr>
              <w:t>քմ</w:t>
            </w:r>
            <w:proofErr w:type="spellEnd"/>
            <w:r>
              <w:rPr>
                <w:rFonts w:ascii="Arial LatArm" w:hAnsi="Arial LatArm" w:cs="Calibri"/>
                <w:color w:val="000000"/>
                <w:sz w:val="20"/>
                <w:szCs w:val="20"/>
              </w:rPr>
              <w:t>/</w:t>
            </w:r>
            <w:proofErr w:type="spellStart"/>
            <w:r>
              <w:rPr>
                <w:rFonts w:ascii="Arial LatArm" w:hAnsi="Arial LatArm" w:cs="Calibri"/>
                <w:color w:val="000000"/>
                <w:sz w:val="20"/>
                <w:szCs w:val="20"/>
              </w:rPr>
              <w:t>кв.м</w:t>
            </w:r>
            <w:proofErr w:type="spellEnd"/>
          </w:p>
        </w:tc>
        <w:tc>
          <w:tcPr>
            <w:tcW w:w="1170" w:type="dxa"/>
            <w:tcBorders>
              <w:top w:val="nil"/>
              <w:left w:val="nil"/>
              <w:bottom w:val="single" w:sz="4" w:space="0" w:color="auto"/>
              <w:right w:val="single" w:sz="4" w:space="0" w:color="auto"/>
            </w:tcBorders>
            <w:shd w:val="clear" w:color="000000" w:fill="FFFFFF"/>
            <w:noWrap/>
            <w:vAlign w:val="center"/>
            <w:hideMark/>
          </w:tcPr>
          <w:p w14:paraId="75E4DD3B" w14:textId="77777777" w:rsidR="008F0D9E" w:rsidRDefault="008F0D9E">
            <w:pPr>
              <w:jc w:val="center"/>
              <w:rPr>
                <w:rFonts w:ascii="Arial Armenian" w:hAnsi="Arial Armenian" w:cs="Calibri"/>
                <w:sz w:val="16"/>
                <w:szCs w:val="16"/>
              </w:rPr>
            </w:pPr>
            <w:r>
              <w:rPr>
                <w:rFonts w:ascii="Arial Armenian" w:hAnsi="Arial Armenian" w:cs="Calibri"/>
                <w:sz w:val="16"/>
                <w:szCs w:val="16"/>
              </w:rPr>
              <w:t>100</w:t>
            </w:r>
          </w:p>
        </w:tc>
        <w:tc>
          <w:tcPr>
            <w:tcW w:w="1044" w:type="dxa"/>
            <w:tcBorders>
              <w:top w:val="nil"/>
              <w:left w:val="nil"/>
              <w:bottom w:val="single" w:sz="4" w:space="0" w:color="auto"/>
              <w:right w:val="single" w:sz="4" w:space="0" w:color="auto"/>
            </w:tcBorders>
            <w:shd w:val="clear" w:color="000000" w:fill="FFFFFF"/>
            <w:noWrap/>
            <w:vAlign w:val="center"/>
            <w:hideMark/>
          </w:tcPr>
          <w:p w14:paraId="680826EE" w14:textId="77777777" w:rsidR="008F0D9E" w:rsidRDefault="008F0D9E">
            <w:pPr>
              <w:jc w:val="center"/>
              <w:rPr>
                <w:rFonts w:ascii="Arial Armenian" w:hAnsi="Arial Armenian" w:cs="Calibri"/>
                <w:sz w:val="20"/>
                <w:szCs w:val="20"/>
              </w:rPr>
            </w:pPr>
            <w:r>
              <w:rPr>
                <w:rFonts w:ascii="Arial Armenian" w:hAnsi="Arial Armenian" w:cs="Calibri"/>
                <w:sz w:val="20"/>
                <w:szCs w:val="20"/>
              </w:rPr>
              <w:t>5.00</w:t>
            </w:r>
          </w:p>
        </w:tc>
        <w:tc>
          <w:tcPr>
            <w:tcW w:w="1350" w:type="dxa"/>
            <w:tcBorders>
              <w:top w:val="nil"/>
              <w:left w:val="nil"/>
              <w:bottom w:val="single" w:sz="4" w:space="0" w:color="auto"/>
              <w:right w:val="single" w:sz="4" w:space="0" w:color="auto"/>
            </w:tcBorders>
            <w:shd w:val="clear" w:color="000000" w:fill="FFFFFF"/>
            <w:vAlign w:val="center"/>
            <w:hideMark/>
          </w:tcPr>
          <w:p w14:paraId="1BCA541A" w14:textId="77777777" w:rsidR="008F0D9E" w:rsidRDefault="008F0D9E">
            <w:pPr>
              <w:jc w:val="center"/>
              <w:rPr>
                <w:rFonts w:ascii="Calibri" w:hAnsi="Calibri" w:cs="Calibri"/>
                <w:sz w:val="22"/>
                <w:szCs w:val="22"/>
              </w:rPr>
            </w:pPr>
            <w:r>
              <w:rPr>
                <w:rFonts w:ascii="Calibri" w:hAnsi="Calibri" w:cs="Calibri"/>
                <w:sz w:val="22"/>
                <w:szCs w:val="22"/>
              </w:rPr>
              <w:t>500.000</w:t>
            </w:r>
          </w:p>
        </w:tc>
      </w:tr>
      <w:tr w:rsidR="00D349EB" w14:paraId="32C3BDBA" w14:textId="77777777" w:rsidTr="00D349EB">
        <w:trPr>
          <w:trHeight w:val="58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57EF1B5" w14:textId="77777777" w:rsidR="008F0D9E" w:rsidRDefault="008F0D9E">
            <w:pPr>
              <w:jc w:val="center"/>
              <w:rPr>
                <w:rFonts w:ascii="Arial LatArm" w:hAnsi="Arial LatArm" w:cs="Calibri"/>
                <w:sz w:val="20"/>
                <w:szCs w:val="20"/>
              </w:rPr>
            </w:pPr>
            <w:r>
              <w:rPr>
                <w:rFonts w:ascii="Arial LatArm" w:hAnsi="Arial LatArm" w:cs="Calibri"/>
                <w:sz w:val="20"/>
                <w:szCs w:val="20"/>
              </w:rPr>
              <w:t>6</w:t>
            </w:r>
          </w:p>
        </w:tc>
        <w:tc>
          <w:tcPr>
            <w:tcW w:w="5520" w:type="dxa"/>
            <w:tcBorders>
              <w:top w:val="nil"/>
              <w:left w:val="nil"/>
              <w:bottom w:val="single" w:sz="4" w:space="0" w:color="auto"/>
              <w:right w:val="single" w:sz="4" w:space="0" w:color="auto"/>
            </w:tcBorders>
            <w:shd w:val="clear" w:color="000000" w:fill="FFFFFF"/>
            <w:vAlign w:val="center"/>
            <w:hideMark/>
          </w:tcPr>
          <w:p w14:paraId="320B83F9" w14:textId="77777777" w:rsidR="008F0D9E" w:rsidRDefault="008F0D9E">
            <w:pPr>
              <w:rPr>
                <w:rFonts w:ascii="Arial LatArm" w:hAnsi="Arial LatArm" w:cs="Calibri"/>
                <w:color w:val="000000"/>
                <w:sz w:val="20"/>
                <w:szCs w:val="20"/>
              </w:rPr>
            </w:pPr>
            <w:proofErr w:type="spellStart"/>
            <w:r>
              <w:rPr>
                <w:rFonts w:ascii="Arial LatArm" w:hAnsi="Arial LatArm" w:cs="Calibri"/>
                <w:color w:val="000000"/>
                <w:sz w:val="20"/>
                <w:szCs w:val="20"/>
              </w:rPr>
              <w:t>Զրուցատաղավար</w:t>
            </w:r>
            <w:proofErr w:type="spellEnd"/>
            <w:r>
              <w:rPr>
                <w:rFonts w:ascii="Arial LatArm" w:hAnsi="Arial LatArm" w:cs="Calibri"/>
                <w:color w:val="000000"/>
                <w:sz w:val="20"/>
                <w:szCs w:val="20"/>
              </w:rPr>
              <w:t xml:space="preserve"> վերանորոգում </w:t>
            </w:r>
            <w:proofErr w:type="spellStart"/>
            <w:r>
              <w:rPr>
                <w:rFonts w:ascii="Arial LatArm" w:hAnsi="Arial LatArm" w:cs="Calibri"/>
                <w:color w:val="000000"/>
                <w:sz w:val="20"/>
                <w:szCs w:val="20"/>
              </w:rPr>
              <w:t>ներկում</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Ремонт</w:t>
            </w:r>
            <w:proofErr w:type="spellEnd"/>
            <w:r>
              <w:rPr>
                <w:rFonts w:ascii="Arial LatArm" w:hAnsi="Arial LatArm" w:cs="Calibri"/>
                <w:color w:val="000000"/>
                <w:sz w:val="20"/>
                <w:szCs w:val="20"/>
              </w:rPr>
              <w:t xml:space="preserve"> и </w:t>
            </w:r>
            <w:proofErr w:type="spellStart"/>
            <w:r>
              <w:rPr>
                <w:rFonts w:ascii="Arial LatArm" w:hAnsi="Arial LatArm" w:cs="Calibri"/>
                <w:color w:val="000000"/>
                <w:sz w:val="20"/>
                <w:szCs w:val="20"/>
              </w:rPr>
              <w:t>покраска</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беседки</w:t>
            </w:r>
            <w:proofErr w:type="spellEnd"/>
            <w:r>
              <w:rPr>
                <w:rFonts w:ascii="Arial LatArm" w:hAnsi="Arial LatArm" w:cs="Calibri"/>
                <w:color w:val="000000"/>
                <w:sz w:val="20"/>
                <w:szCs w:val="2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14:paraId="7ED2AB6A"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քմ</w:t>
            </w:r>
            <w:proofErr w:type="spellEnd"/>
            <w:r>
              <w:rPr>
                <w:rFonts w:ascii="Arial LatArm" w:hAnsi="Arial LatArm" w:cs="Calibri"/>
                <w:sz w:val="20"/>
                <w:szCs w:val="20"/>
              </w:rPr>
              <w:t>/</w:t>
            </w:r>
            <w:proofErr w:type="spellStart"/>
            <w:r>
              <w:rPr>
                <w:rFonts w:ascii="Arial LatArm" w:hAnsi="Arial LatArm" w:cs="Calibri"/>
                <w:sz w:val="20"/>
                <w:szCs w:val="20"/>
              </w:rPr>
              <w:t>кв.м</w:t>
            </w:r>
            <w:proofErr w:type="spellEnd"/>
          </w:p>
        </w:tc>
        <w:tc>
          <w:tcPr>
            <w:tcW w:w="1170" w:type="dxa"/>
            <w:tcBorders>
              <w:top w:val="nil"/>
              <w:left w:val="nil"/>
              <w:bottom w:val="single" w:sz="4" w:space="0" w:color="auto"/>
              <w:right w:val="single" w:sz="4" w:space="0" w:color="auto"/>
            </w:tcBorders>
            <w:shd w:val="clear" w:color="000000" w:fill="FFFFFF"/>
            <w:noWrap/>
            <w:vAlign w:val="center"/>
            <w:hideMark/>
          </w:tcPr>
          <w:p w14:paraId="7306F80B" w14:textId="77777777" w:rsidR="008F0D9E" w:rsidRDefault="008F0D9E">
            <w:pPr>
              <w:jc w:val="center"/>
              <w:rPr>
                <w:rFonts w:ascii="Arial Armenian" w:hAnsi="Arial Armenian" w:cs="Calibri"/>
                <w:sz w:val="16"/>
                <w:szCs w:val="16"/>
              </w:rPr>
            </w:pPr>
            <w:r>
              <w:rPr>
                <w:rFonts w:ascii="Arial Armenian" w:hAnsi="Arial Armenian" w:cs="Calibri"/>
                <w:sz w:val="16"/>
                <w:szCs w:val="16"/>
              </w:rPr>
              <w:t>300</w:t>
            </w:r>
          </w:p>
        </w:tc>
        <w:tc>
          <w:tcPr>
            <w:tcW w:w="1044" w:type="dxa"/>
            <w:tcBorders>
              <w:top w:val="nil"/>
              <w:left w:val="nil"/>
              <w:bottom w:val="single" w:sz="4" w:space="0" w:color="auto"/>
              <w:right w:val="single" w:sz="4" w:space="0" w:color="auto"/>
            </w:tcBorders>
            <w:shd w:val="clear" w:color="000000" w:fill="FFFFFF"/>
            <w:noWrap/>
            <w:vAlign w:val="center"/>
            <w:hideMark/>
          </w:tcPr>
          <w:p w14:paraId="6D66A59F" w14:textId="77777777" w:rsidR="008F0D9E" w:rsidRDefault="008F0D9E">
            <w:pPr>
              <w:jc w:val="center"/>
              <w:rPr>
                <w:rFonts w:ascii="Arial Armenian" w:hAnsi="Arial Armenian" w:cs="Calibri"/>
                <w:sz w:val="20"/>
                <w:szCs w:val="20"/>
              </w:rPr>
            </w:pPr>
            <w:r>
              <w:rPr>
                <w:rFonts w:ascii="Arial Armenian" w:hAnsi="Arial Armenian" w:cs="Calibri"/>
                <w:sz w:val="20"/>
                <w:szCs w:val="20"/>
              </w:rPr>
              <w:t>0.50</w:t>
            </w:r>
          </w:p>
        </w:tc>
        <w:tc>
          <w:tcPr>
            <w:tcW w:w="1350" w:type="dxa"/>
            <w:tcBorders>
              <w:top w:val="nil"/>
              <w:left w:val="nil"/>
              <w:bottom w:val="single" w:sz="4" w:space="0" w:color="auto"/>
              <w:right w:val="single" w:sz="4" w:space="0" w:color="auto"/>
            </w:tcBorders>
            <w:shd w:val="clear" w:color="000000" w:fill="FFFFFF"/>
            <w:vAlign w:val="center"/>
            <w:hideMark/>
          </w:tcPr>
          <w:p w14:paraId="15ECA6B2" w14:textId="77777777" w:rsidR="008F0D9E" w:rsidRDefault="008F0D9E">
            <w:pPr>
              <w:jc w:val="center"/>
              <w:rPr>
                <w:rFonts w:ascii="Calibri" w:hAnsi="Calibri" w:cs="Calibri"/>
                <w:sz w:val="22"/>
                <w:szCs w:val="22"/>
              </w:rPr>
            </w:pPr>
            <w:r>
              <w:rPr>
                <w:rFonts w:ascii="Calibri" w:hAnsi="Calibri" w:cs="Calibri"/>
                <w:sz w:val="22"/>
                <w:szCs w:val="22"/>
              </w:rPr>
              <w:t>150.000</w:t>
            </w:r>
          </w:p>
        </w:tc>
      </w:tr>
      <w:tr w:rsidR="00D349EB" w14:paraId="3977125D" w14:textId="77777777" w:rsidTr="00D349EB">
        <w:trPr>
          <w:trHeight w:val="108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1A5251DA" w14:textId="77777777" w:rsidR="008F0D9E" w:rsidRDefault="008F0D9E">
            <w:pPr>
              <w:jc w:val="center"/>
              <w:rPr>
                <w:rFonts w:ascii="Calibri" w:hAnsi="Calibri" w:cs="Calibri"/>
                <w:color w:val="000000"/>
                <w:sz w:val="20"/>
                <w:szCs w:val="20"/>
              </w:rPr>
            </w:pPr>
            <w:r>
              <w:rPr>
                <w:rFonts w:ascii="Calibri" w:hAnsi="Calibri" w:cs="Calibri"/>
                <w:color w:val="000000"/>
                <w:sz w:val="20"/>
                <w:szCs w:val="20"/>
              </w:rPr>
              <w:t>7</w:t>
            </w:r>
          </w:p>
        </w:tc>
        <w:tc>
          <w:tcPr>
            <w:tcW w:w="5520" w:type="dxa"/>
            <w:tcBorders>
              <w:top w:val="nil"/>
              <w:left w:val="nil"/>
              <w:bottom w:val="single" w:sz="4" w:space="0" w:color="auto"/>
              <w:right w:val="single" w:sz="4" w:space="0" w:color="auto"/>
            </w:tcBorders>
            <w:shd w:val="clear" w:color="000000" w:fill="FFFFFF"/>
            <w:vAlign w:val="center"/>
            <w:hideMark/>
          </w:tcPr>
          <w:p w14:paraId="631AE465" w14:textId="77777777" w:rsidR="008F0D9E" w:rsidRDefault="008F0D9E">
            <w:pPr>
              <w:rPr>
                <w:rFonts w:ascii="Arial LatArm" w:hAnsi="Arial LatArm" w:cs="Calibri"/>
                <w:color w:val="000000"/>
                <w:sz w:val="20"/>
                <w:szCs w:val="20"/>
              </w:rPr>
            </w:pPr>
            <w:proofErr w:type="spellStart"/>
            <w:r>
              <w:rPr>
                <w:rFonts w:ascii="Arial LatArm" w:hAnsi="Arial LatArm" w:cs="Calibri"/>
                <w:color w:val="000000"/>
                <w:sz w:val="20"/>
                <w:szCs w:val="20"/>
              </w:rPr>
              <w:t>Զրուցատաղավարի</w:t>
            </w:r>
            <w:proofErr w:type="spellEnd"/>
            <w:r>
              <w:rPr>
                <w:rFonts w:ascii="Arial LatArm" w:hAnsi="Arial LatArm" w:cs="Calibri"/>
                <w:color w:val="000000"/>
                <w:sz w:val="20"/>
                <w:szCs w:val="20"/>
              </w:rPr>
              <w:t xml:space="preserve"> և </w:t>
            </w:r>
            <w:proofErr w:type="spellStart"/>
            <w:proofErr w:type="gramStart"/>
            <w:r>
              <w:rPr>
                <w:rFonts w:ascii="Arial LatArm" w:hAnsi="Arial LatArm" w:cs="Calibri"/>
                <w:color w:val="000000"/>
                <w:sz w:val="20"/>
                <w:szCs w:val="20"/>
              </w:rPr>
              <w:t>նստարանների</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փայտի</w:t>
            </w:r>
            <w:proofErr w:type="spellEnd"/>
            <w:proofErr w:type="gramEnd"/>
            <w:r>
              <w:rPr>
                <w:rFonts w:ascii="Arial LatArm" w:hAnsi="Arial LatArm" w:cs="Calibri"/>
                <w:color w:val="000000"/>
                <w:sz w:val="20"/>
                <w:szCs w:val="20"/>
              </w:rPr>
              <w:t xml:space="preserve"> / 0.05*0.05*1.8-2մ/ </w:t>
            </w:r>
            <w:proofErr w:type="spellStart"/>
            <w:r>
              <w:rPr>
                <w:rFonts w:ascii="Arial LatArm" w:hAnsi="Arial LatArm" w:cs="Calibri"/>
                <w:color w:val="000000"/>
                <w:sz w:val="20"/>
                <w:szCs w:val="20"/>
              </w:rPr>
              <w:t>փոխարինում</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լաքապատելով</w:t>
            </w:r>
            <w:proofErr w:type="spellEnd"/>
            <w:r>
              <w:rPr>
                <w:rFonts w:ascii="Arial LatArm" w:hAnsi="Arial LatArm" w:cs="Calibri"/>
                <w:color w:val="000000"/>
                <w:sz w:val="20"/>
                <w:szCs w:val="20"/>
              </w:rPr>
              <w:t xml:space="preserve"> և/</w:t>
            </w:r>
            <w:proofErr w:type="spellStart"/>
            <w:r>
              <w:rPr>
                <w:rFonts w:ascii="Arial LatArm" w:hAnsi="Arial LatArm" w:cs="Calibri"/>
                <w:color w:val="000000"/>
                <w:sz w:val="20"/>
                <w:szCs w:val="20"/>
              </w:rPr>
              <w:t>կամ</w:t>
            </w:r>
            <w:proofErr w:type="spellEnd"/>
            <w:r>
              <w:rPr>
                <w:rFonts w:ascii="Arial LatArm" w:hAnsi="Arial LatArm" w:cs="Calibri"/>
                <w:color w:val="000000"/>
                <w:sz w:val="20"/>
                <w:szCs w:val="20"/>
              </w:rPr>
              <w:t xml:space="preserve"> </w:t>
            </w:r>
            <w:proofErr w:type="spellStart"/>
            <w:proofErr w:type="gramStart"/>
            <w:r>
              <w:rPr>
                <w:rFonts w:ascii="Arial LatArm" w:hAnsi="Arial LatArm" w:cs="Calibri"/>
                <w:color w:val="000000"/>
                <w:sz w:val="20"/>
                <w:szCs w:val="20"/>
              </w:rPr>
              <w:t>ներկելով</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Замена</w:t>
            </w:r>
            <w:proofErr w:type="spellEnd"/>
            <w:proofErr w:type="gram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древесины</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беседки</w:t>
            </w:r>
            <w:proofErr w:type="spellEnd"/>
            <w:r>
              <w:rPr>
                <w:rFonts w:ascii="Arial LatArm" w:hAnsi="Arial LatArm" w:cs="Calibri"/>
                <w:color w:val="000000"/>
                <w:sz w:val="20"/>
                <w:szCs w:val="20"/>
              </w:rPr>
              <w:t xml:space="preserve"> и </w:t>
            </w:r>
            <w:proofErr w:type="spellStart"/>
            <w:r>
              <w:rPr>
                <w:rFonts w:ascii="Arial LatArm" w:hAnsi="Arial LatArm" w:cs="Calibri"/>
                <w:color w:val="000000"/>
                <w:sz w:val="20"/>
                <w:szCs w:val="20"/>
              </w:rPr>
              <w:t>скамеек</w:t>
            </w:r>
            <w:proofErr w:type="spellEnd"/>
            <w:r>
              <w:rPr>
                <w:rFonts w:ascii="Arial LatArm" w:hAnsi="Arial LatArm" w:cs="Calibri"/>
                <w:color w:val="000000"/>
                <w:sz w:val="20"/>
                <w:szCs w:val="20"/>
              </w:rPr>
              <w:t xml:space="preserve"> /0,05*0,05*1,8-2м</w:t>
            </w:r>
            <w:proofErr w:type="gramStart"/>
            <w:r>
              <w:rPr>
                <w:rFonts w:ascii="Arial LatArm" w:hAnsi="Arial LatArm" w:cs="Calibri"/>
                <w:color w:val="000000"/>
                <w:sz w:val="20"/>
                <w:szCs w:val="20"/>
              </w:rPr>
              <w:t>/,с</w:t>
            </w:r>
            <w:proofErr w:type="gram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лакировка</w:t>
            </w:r>
            <w:proofErr w:type="spellEnd"/>
            <w:r>
              <w:rPr>
                <w:rFonts w:ascii="Arial LatArm" w:hAnsi="Arial LatArm" w:cs="Calibri"/>
                <w:color w:val="000000"/>
                <w:sz w:val="20"/>
                <w:szCs w:val="20"/>
              </w:rPr>
              <w:t xml:space="preserve"> и/</w:t>
            </w:r>
            <w:proofErr w:type="spellStart"/>
            <w:r>
              <w:rPr>
                <w:rFonts w:ascii="Arial LatArm" w:hAnsi="Arial LatArm" w:cs="Calibri"/>
                <w:color w:val="000000"/>
                <w:sz w:val="20"/>
                <w:szCs w:val="20"/>
              </w:rPr>
              <w:t>или</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покраска</w:t>
            </w:r>
            <w:proofErr w:type="spellEnd"/>
            <w:r>
              <w:rPr>
                <w:rFonts w:ascii="Arial LatArm" w:hAnsi="Arial LatArm" w:cs="Calibri"/>
                <w:color w:val="000000"/>
                <w:sz w:val="20"/>
                <w:szCs w:val="2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14:paraId="19B8EC7B"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հատ</w:t>
            </w:r>
            <w:proofErr w:type="spellEnd"/>
            <w:r>
              <w:rPr>
                <w:rFonts w:ascii="Arial LatArm" w:hAnsi="Arial LatArm" w:cs="Calibri"/>
                <w:sz w:val="20"/>
                <w:szCs w:val="20"/>
              </w:rPr>
              <w:t>/</w:t>
            </w:r>
            <w:proofErr w:type="spellStart"/>
            <w:r>
              <w:rPr>
                <w:rFonts w:ascii="Arial LatArm" w:hAnsi="Arial LatArm" w:cs="Calibri"/>
                <w:sz w:val="20"/>
                <w:szCs w:val="20"/>
              </w:rPr>
              <w:t>шт</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6654F2D6" w14:textId="77777777" w:rsidR="008F0D9E" w:rsidRDefault="008F0D9E">
            <w:pPr>
              <w:jc w:val="center"/>
              <w:rPr>
                <w:rFonts w:ascii="Calibri" w:hAnsi="Calibri" w:cs="Calibri"/>
                <w:sz w:val="22"/>
                <w:szCs w:val="22"/>
              </w:rPr>
            </w:pPr>
            <w:r>
              <w:rPr>
                <w:rFonts w:ascii="Calibri" w:hAnsi="Calibri" w:cs="Calibri"/>
                <w:sz w:val="22"/>
                <w:szCs w:val="22"/>
              </w:rPr>
              <w:t>330</w:t>
            </w:r>
          </w:p>
        </w:tc>
        <w:tc>
          <w:tcPr>
            <w:tcW w:w="1044" w:type="dxa"/>
            <w:tcBorders>
              <w:top w:val="nil"/>
              <w:left w:val="nil"/>
              <w:bottom w:val="single" w:sz="4" w:space="0" w:color="auto"/>
              <w:right w:val="single" w:sz="4" w:space="0" w:color="auto"/>
            </w:tcBorders>
            <w:shd w:val="clear" w:color="000000" w:fill="FFFFFF"/>
            <w:vAlign w:val="center"/>
            <w:hideMark/>
          </w:tcPr>
          <w:p w14:paraId="63F4F8DF" w14:textId="77777777" w:rsidR="008F0D9E" w:rsidRDefault="008F0D9E">
            <w:pPr>
              <w:jc w:val="center"/>
              <w:rPr>
                <w:rFonts w:ascii="Calibri" w:hAnsi="Calibri" w:cs="Calibri"/>
                <w:sz w:val="22"/>
                <w:szCs w:val="22"/>
              </w:rPr>
            </w:pPr>
            <w:r>
              <w:rPr>
                <w:rFonts w:ascii="Calibri" w:hAnsi="Calibri" w:cs="Calibri"/>
                <w:sz w:val="22"/>
                <w:szCs w:val="22"/>
              </w:rPr>
              <w:t>1.00</w:t>
            </w:r>
          </w:p>
        </w:tc>
        <w:tc>
          <w:tcPr>
            <w:tcW w:w="1350" w:type="dxa"/>
            <w:tcBorders>
              <w:top w:val="nil"/>
              <w:left w:val="nil"/>
              <w:bottom w:val="single" w:sz="4" w:space="0" w:color="auto"/>
              <w:right w:val="single" w:sz="4" w:space="0" w:color="auto"/>
            </w:tcBorders>
            <w:shd w:val="clear" w:color="000000" w:fill="FFFFFF"/>
            <w:vAlign w:val="center"/>
            <w:hideMark/>
          </w:tcPr>
          <w:p w14:paraId="47FC69E3" w14:textId="77777777" w:rsidR="008F0D9E" w:rsidRDefault="008F0D9E">
            <w:pPr>
              <w:jc w:val="center"/>
              <w:rPr>
                <w:rFonts w:ascii="Calibri" w:hAnsi="Calibri" w:cs="Calibri"/>
                <w:sz w:val="22"/>
                <w:szCs w:val="22"/>
              </w:rPr>
            </w:pPr>
            <w:r>
              <w:rPr>
                <w:rFonts w:ascii="Calibri" w:hAnsi="Calibri" w:cs="Calibri"/>
                <w:sz w:val="22"/>
                <w:szCs w:val="22"/>
              </w:rPr>
              <w:t>330.000</w:t>
            </w:r>
          </w:p>
        </w:tc>
      </w:tr>
      <w:tr w:rsidR="00D349EB" w14:paraId="5F076159" w14:textId="77777777" w:rsidTr="00D349EB">
        <w:trPr>
          <w:trHeight w:val="138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28085F04" w14:textId="77777777" w:rsidR="008F0D9E" w:rsidRDefault="008F0D9E">
            <w:pPr>
              <w:jc w:val="center"/>
              <w:rPr>
                <w:rFonts w:ascii="Arial LatArm" w:hAnsi="Arial LatArm" w:cs="Calibri"/>
                <w:sz w:val="20"/>
                <w:szCs w:val="20"/>
              </w:rPr>
            </w:pPr>
            <w:r>
              <w:rPr>
                <w:rFonts w:ascii="Arial LatArm" w:hAnsi="Arial LatArm" w:cs="Calibri"/>
                <w:sz w:val="20"/>
                <w:szCs w:val="20"/>
              </w:rPr>
              <w:t>8</w:t>
            </w:r>
          </w:p>
        </w:tc>
        <w:tc>
          <w:tcPr>
            <w:tcW w:w="5520" w:type="dxa"/>
            <w:tcBorders>
              <w:top w:val="nil"/>
              <w:left w:val="nil"/>
              <w:bottom w:val="single" w:sz="4" w:space="0" w:color="auto"/>
              <w:right w:val="single" w:sz="4" w:space="0" w:color="auto"/>
            </w:tcBorders>
            <w:shd w:val="clear" w:color="000000" w:fill="FFFFFF"/>
            <w:vAlign w:val="center"/>
            <w:hideMark/>
          </w:tcPr>
          <w:p w14:paraId="6431DF23" w14:textId="77777777" w:rsidR="008F0D9E" w:rsidRDefault="008F0D9E">
            <w:pPr>
              <w:rPr>
                <w:rFonts w:ascii="Arial LatArm" w:hAnsi="Arial LatArm" w:cs="Calibri"/>
                <w:sz w:val="20"/>
                <w:szCs w:val="20"/>
              </w:rPr>
            </w:pPr>
            <w:proofErr w:type="spellStart"/>
            <w:r>
              <w:rPr>
                <w:rFonts w:ascii="Arial LatArm" w:hAnsi="Arial LatArm" w:cs="Calibri"/>
                <w:sz w:val="20"/>
                <w:szCs w:val="20"/>
              </w:rPr>
              <w:t>Նստարանների</w:t>
            </w:r>
            <w:proofErr w:type="spellEnd"/>
            <w:r>
              <w:rPr>
                <w:rFonts w:ascii="Arial LatArm" w:hAnsi="Arial LatArm" w:cs="Calibri"/>
                <w:sz w:val="20"/>
                <w:szCs w:val="20"/>
              </w:rPr>
              <w:t xml:space="preserve"> </w:t>
            </w:r>
            <w:proofErr w:type="spellStart"/>
            <w:r>
              <w:rPr>
                <w:rFonts w:ascii="Arial LatArm" w:hAnsi="Arial LatArm" w:cs="Calibri"/>
                <w:sz w:val="20"/>
                <w:szCs w:val="20"/>
              </w:rPr>
              <w:t>մաքրում</w:t>
            </w:r>
            <w:proofErr w:type="spellEnd"/>
            <w:r>
              <w:rPr>
                <w:rFonts w:ascii="Arial LatArm" w:hAnsi="Arial LatArm" w:cs="Calibri"/>
                <w:sz w:val="20"/>
                <w:szCs w:val="20"/>
              </w:rPr>
              <w:t xml:space="preserve"> </w:t>
            </w:r>
            <w:proofErr w:type="spellStart"/>
            <w:r>
              <w:rPr>
                <w:rFonts w:ascii="Arial LatArm" w:hAnsi="Arial LatArm" w:cs="Calibri"/>
                <w:sz w:val="20"/>
                <w:szCs w:val="20"/>
              </w:rPr>
              <w:t>խոզանակով</w:t>
            </w:r>
            <w:proofErr w:type="spellEnd"/>
            <w:r>
              <w:rPr>
                <w:rFonts w:ascii="Arial LatArm" w:hAnsi="Arial LatArm" w:cs="Calibri"/>
                <w:sz w:val="20"/>
                <w:szCs w:val="20"/>
              </w:rPr>
              <w:t xml:space="preserve"> </w:t>
            </w:r>
            <w:proofErr w:type="spellStart"/>
            <w:r>
              <w:rPr>
                <w:rFonts w:ascii="Arial LatArm" w:hAnsi="Arial LatArm" w:cs="Calibri"/>
                <w:sz w:val="20"/>
                <w:szCs w:val="20"/>
              </w:rPr>
              <w:t>վերանորոգում</w:t>
            </w:r>
            <w:proofErr w:type="spellEnd"/>
            <w:r>
              <w:rPr>
                <w:rFonts w:ascii="Arial LatArm" w:hAnsi="Arial LatArm" w:cs="Calibri"/>
                <w:sz w:val="20"/>
                <w:szCs w:val="20"/>
              </w:rPr>
              <w:t xml:space="preserve">, </w:t>
            </w:r>
            <w:proofErr w:type="spellStart"/>
            <w:proofErr w:type="gramStart"/>
            <w:r>
              <w:rPr>
                <w:rFonts w:ascii="Arial LatArm" w:hAnsi="Arial LatArm" w:cs="Calibri"/>
                <w:sz w:val="20"/>
                <w:szCs w:val="20"/>
              </w:rPr>
              <w:t>հիմնակմախքի</w:t>
            </w:r>
            <w:proofErr w:type="spellEnd"/>
            <w:r>
              <w:rPr>
                <w:rFonts w:ascii="Arial LatArm" w:hAnsi="Arial LatArm" w:cs="Calibri"/>
                <w:sz w:val="20"/>
                <w:szCs w:val="20"/>
              </w:rPr>
              <w:t xml:space="preserve">  և</w:t>
            </w:r>
            <w:proofErr w:type="gramEnd"/>
            <w:r>
              <w:rPr>
                <w:rFonts w:ascii="Arial LatArm" w:hAnsi="Arial LatArm" w:cs="Calibri"/>
                <w:sz w:val="20"/>
                <w:szCs w:val="20"/>
              </w:rPr>
              <w:t xml:space="preserve"> </w:t>
            </w:r>
            <w:proofErr w:type="spellStart"/>
            <w:r>
              <w:rPr>
                <w:rFonts w:ascii="Arial LatArm" w:hAnsi="Arial LatArm" w:cs="Calibri"/>
                <w:sz w:val="20"/>
                <w:szCs w:val="20"/>
              </w:rPr>
              <w:t>փայտե</w:t>
            </w:r>
            <w:proofErr w:type="spellEnd"/>
            <w:r>
              <w:rPr>
                <w:rFonts w:ascii="Arial LatArm" w:hAnsi="Arial LatArm" w:cs="Calibri"/>
                <w:sz w:val="20"/>
                <w:szCs w:val="20"/>
              </w:rPr>
              <w:t xml:space="preserve"> </w:t>
            </w:r>
            <w:proofErr w:type="spellStart"/>
            <w:r>
              <w:rPr>
                <w:rFonts w:ascii="Arial LatArm" w:hAnsi="Arial LatArm" w:cs="Calibri"/>
                <w:sz w:val="20"/>
                <w:szCs w:val="20"/>
              </w:rPr>
              <w:t>մասերի</w:t>
            </w:r>
            <w:proofErr w:type="spellEnd"/>
            <w:r>
              <w:rPr>
                <w:rFonts w:ascii="Arial LatArm" w:hAnsi="Arial LatArm" w:cs="Calibri"/>
                <w:sz w:val="20"/>
                <w:szCs w:val="20"/>
              </w:rPr>
              <w:t xml:space="preserve"> </w:t>
            </w:r>
            <w:proofErr w:type="spellStart"/>
            <w:r>
              <w:rPr>
                <w:rFonts w:ascii="Arial LatArm" w:hAnsi="Arial LatArm" w:cs="Calibri"/>
                <w:sz w:val="20"/>
                <w:szCs w:val="20"/>
              </w:rPr>
              <w:t>ներկում</w:t>
            </w:r>
            <w:proofErr w:type="spellEnd"/>
            <w:r>
              <w:rPr>
                <w:rFonts w:ascii="Arial LatArm" w:hAnsi="Arial LatArm" w:cs="Calibri"/>
                <w:sz w:val="20"/>
                <w:szCs w:val="20"/>
              </w:rPr>
              <w:t xml:space="preserve"> և/</w:t>
            </w:r>
            <w:proofErr w:type="spellStart"/>
            <w:r>
              <w:rPr>
                <w:rFonts w:ascii="Arial LatArm" w:hAnsi="Arial LatArm" w:cs="Calibri"/>
                <w:sz w:val="20"/>
                <w:szCs w:val="20"/>
              </w:rPr>
              <w:t>կամ</w:t>
            </w:r>
            <w:proofErr w:type="spellEnd"/>
            <w:r>
              <w:rPr>
                <w:rFonts w:ascii="Arial LatArm" w:hAnsi="Arial LatArm" w:cs="Calibri"/>
                <w:sz w:val="20"/>
                <w:szCs w:val="20"/>
              </w:rPr>
              <w:t xml:space="preserve"> </w:t>
            </w:r>
            <w:proofErr w:type="spellStart"/>
            <w:proofErr w:type="gramStart"/>
            <w:r>
              <w:rPr>
                <w:rFonts w:ascii="Arial LatArm" w:hAnsi="Arial LatArm" w:cs="Calibri"/>
                <w:sz w:val="20"/>
                <w:szCs w:val="20"/>
              </w:rPr>
              <w:t>լաքապատում</w:t>
            </w:r>
            <w:proofErr w:type="spellEnd"/>
            <w:r>
              <w:rPr>
                <w:rFonts w:ascii="Arial LatArm" w:hAnsi="Arial LatArm" w:cs="Calibri"/>
                <w:sz w:val="20"/>
                <w:szCs w:val="20"/>
              </w:rPr>
              <w:t xml:space="preserve">  </w:t>
            </w:r>
            <w:proofErr w:type="spellStart"/>
            <w:r>
              <w:rPr>
                <w:rFonts w:ascii="Arial LatArm" w:hAnsi="Arial LatArm" w:cs="Calibri"/>
                <w:sz w:val="20"/>
                <w:szCs w:val="20"/>
              </w:rPr>
              <w:t>Окраска</w:t>
            </w:r>
            <w:proofErr w:type="spellEnd"/>
            <w:proofErr w:type="gramEnd"/>
            <w:r>
              <w:rPr>
                <w:rFonts w:ascii="Arial LatArm" w:hAnsi="Arial LatArm" w:cs="Calibri"/>
                <w:sz w:val="20"/>
                <w:szCs w:val="20"/>
              </w:rPr>
              <w:t xml:space="preserve"> и </w:t>
            </w:r>
            <w:proofErr w:type="spellStart"/>
            <w:r>
              <w:rPr>
                <w:rFonts w:ascii="Arial LatArm" w:hAnsi="Arial LatArm" w:cs="Calibri"/>
                <w:sz w:val="20"/>
                <w:szCs w:val="20"/>
              </w:rPr>
              <w:t>лакировка</w:t>
            </w:r>
            <w:proofErr w:type="spellEnd"/>
            <w:r>
              <w:rPr>
                <w:rFonts w:ascii="Arial LatArm" w:hAnsi="Arial LatArm" w:cs="Calibri"/>
                <w:sz w:val="20"/>
                <w:szCs w:val="20"/>
              </w:rPr>
              <w:t xml:space="preserve"> </w:t>
            </w:r>
            <w:proofErr w:type="spellStart"/>
            <w:r>
              <w:rPr>
                <w:rFonts w:ascii="Arial LatArm" w:hAnsi="Arial LatArm" w:cs="Calibri"/>
                <w:sz w:val="20"/>
                <w:szCs w:val="20"/>
              </w:rPr>
              <w:t>деревянных</w:t>
            </w:r>
            <w:proofErr w:type="spellEnd"/>
            <w:r>
              <w:rPr>
                <w:rFonts w:ascii="Arial LatArm" w:hAnsi="Arial LatArm" w:cs="Calibri"/>
                <w:sz w:val="20"/>
                <w:szCs w:val="20"/>
              </w:rPr>
              <w:t xml:space="preserve"> </w:t>
            </w:r>
            <w:proofErr w:type="spellStart"/>
            <w:r>
              <w:rPr>
                <w:rFonts w:ascii="Arial LatArm" w:hAnsi="Arial LatArm" w:cs="Calibri"/>
                <w:sz w:val="20"/>
                <w:szCs w:val="20"/>
              </w:rPr>
              <w:t>частей</w:t>
            </w:r>
            <w:proofErr w:type="spellEnd"/>
            <w:r>
              <w:rPr>
                <w:rFonts w:ascii="Arial LatArm" w:hAnsi="Arial LatArm" w:cs="Calibri"/>
                <w:sz w:val="20"/>
                <w:szCs w:val="20"/>
              </w:rPr>
              <w:t xml:space="preserve"> </w:t>
            </w:r>
            <w:proofErr w:type="spellStart"/>
            <w:r>
              <w:rPr>
                <w:rFonts w:ascii="Arial LatArm" w:hAnsi="Arial LatArm" w:cs="Calibri"/>
                <w:sz w:val="20"/>
                <w:szCs w:val="20"/>
              </w:rPr>
              <w:t>беседк</w:t>
            </w:r>
            <w:proofErr w:type="spellEnd"/>
            <w:r>
              <w:rPr>
                <w:rFonts w:ascii="Arial LatArm" w:hAnsi="Arial LatArm" w:cs="Calibri"/>
                <w:sz w:val="20"/>
                <w:szCs w:val="20"/>
              </w:rPr>
              <w:t xml:space="preserve"> и </w:t>
            </w:r>
            <w:proofErr w:type="spellStart"/>
            <w:r>
              <w:rPr>
                <w:rFonts w:ascii="Arial LatArm" w:hAnsi="Arial LatArm" w:cs="Calibri"/>
                <w:sz w:val="20"/>
                <w:szCs w:val="20"/>
              </w:rPr>
              <w:t>скамейкиЧистка</w:t>
            </w:r>
            <w:proofErr w:type="spellEnd"/>
            <w:r>
              <w:rPr>
                <w:rFonts w:ascii="Arial LatArm" w:hAnsi="Arial LatArm" w:cs="Calibri"/>
                <w:sz w:val="20"/>
                <w:szCs w:val="20"/>
              </w:rPr>
              <w:t xml:space="preserve"> и </w:t>
            </w:r>
            <w:proofErr w:type="spellStart"/>
            <w:r>
              <w:rPr>
                <w:rFonts w:ascii="Arial LatArm" w:hAnsi="Arial LatArm" w:cs="Calibri"/>
                <w:sz w:val="20"/>
                <w:szCs w:val="20"/>
              </w:rPr>
              <w:t>ремонт</w:t>
            </w:r>
            <w:proofErr w:type="spellEnd"/>
            <w:r>
              <w:rPr>
                <w:rFonts w:ascii="Arial LatArm" w:hAnsi="Arial LatArm" w:cs="Calibri"/>
                <w:sz w:val="20"/>
                <w:szCs w:val="20"/>
              </w:rPr>
              <w:t xml:space="preserve"> </w:t>
            </w:r>
            <w:proofErr w:type="spellStart"/>
            <w:r>
              <w:rPr>
                <w:rFonts w:ascii="Arial LatArm" w:hAnsi="Arial LatArm" w:cs="Calibri"/>
                <w:sz w:val="20"/>
                <w:szCs w:val="20"/>
              </w:rPr>
              <w:t>скамеек</w:t>
            </w:r>
            <w:proofErr w:type="spellEnd"/>
            <w:r>
              <w:rPr>
                <w:rFonts w:ascii="Arial LatArm" w:hAnsi="Arial LatArm" w:cs="Calibri"/>
                <w:sz w:val="20"/>
                <w:szCs w:val="20"/>
              </w:rPr>
              <w:t xml:space="preserve"> </w:t>
            </w:r>
            <w:proofErr w:type="spellStart"/>
            <w:r>
              <w:rPr>
                <w:rFonts w:ascii="Arial LatArm" w:hAnsi="Arial LatArm" w:cs="Calibri"/>
                <w:sz w:val="20"/>
                <w:szCs w:val="20"/>
              </w:rPr>
              <w:t>щеткой</w:t>
            </w:r>
            <w:proofErr w:type="spellEnd"/>
            <w:r>
              <w:rPr>
                <w:rFonts w:ascii="Arial LatArm" w:hAnsi="Arial LatArm" w:cs="Calibri"/>
                <w:sz w:val="20"/>
                <w:szCs w:val="20"/>
              </w:rPr>
              <w:t xml:space="preserve">, </w:t>
            </w:r>
            <w:proofErr w:type="spellStart"/>
            <w:r>
              <w:rPr>
                <w:rFonts w:ascii="Arial LatArm" w:hAnsi="Arial LatArm" w:cs="Calibri"/>
                <w:sz w:val="20"/>
                <w:szCs w:val="20"/>
              </w:rPr>
              <w:t>покраска</w:t>
            </w:r>
            <w:proofErr w:type="spellEnd"/>
            <w:r>
              <w:rPr>
                <w:rFonts w:ascii="Arial LatArm" w:hAnsi="Arial LatArm" w:cs="Calibri"/>
                <w:sz w:val="20"/>
                <w:szCs w:val="20"/>
              </w:rPr>
              <w:t xml:space="preserve"> и/</w:t>
            </w:r>
            <w:proofErr w:type="spellStart"/>
            <w:r>
              <w:rPr>
                <w:rFonts w:ascii="Arial LatArm" w:hAnsi="Arial LatArm" w:cs="Calibri"/>
                <w:sz w:val="20"/>
                <w:szCs w:val="20"/>
              </w:rPr>
              <w:t>или</w:t>
            </w:r>
            <w:proofErr w:type="spellEnd"/>
            <w:r>
              <w:rPr>
                <w:rFonts w:ascii="Arial LatArm" w:hAnsi="Arial LatArm" w:cs="Calibri"/>
                <w:sz w:val="20"/>
                <w:szCs w:val="20"/>
              </w:rPr>
              <w:t xml:space="preserve"> </w:t>
            </w:r>
            <w:proofErr w:type="spellStart"/>
            <w:r>
              <w:rPr>
                <w:rFonts w:ascii="Arial LatArm" w:hAnsi="Arial LatArm" w:cs="Calibri"/>
                <w:sz w:val="20"/>
                <w:szCs w:val="20"/>
              </w:rPr>
              <w:t>лакирование</w:t>
            </w:r>
            <w:proofErr w:type="spellEnd"/>
            <w:r>
              <w:rPr>
                <w:rFonts w:ascii="Arial LatArm" w:hAnsi="Arial LatArm" w:cs="Calibri"/>
                <w:sz w:val="20"/>
                <w:szCs w:val="20"/>
              </w:rPr>
              <w:t xml:space="preserve"> </w:t>
            </w:r>
            <w:proofErr w:type="spellStart"/>
            <w:r>
              <w:rPr>
                <w:rFonts w:ascii="Arial LatArm" w:hAnsi="Arial LatArm" w:cs="Calibri"/>
                <w:sz w:val="20"/>
                <w:szCs w:val="20"/>
              </w:rPr>
              <w:t>каркаса</w:t>
            </w:r>
            <w:proofErr w:type="spellEnd"/>
            <w:r>
              <w:rPr>
                <w:rFonts w:ascii="Arial LatArm" w:hAnsi="Arial LatArm" w:cs="Calibri"/>
                <w:sz w:val="20"/>
                <w:szCs w:val="20"/>
              </w:rPr>
              <w:t xml:space="preserve"> и </w:t>
            </w:r>
            <w:proofErr w:type="spellStart"/>
            <w:r>
              <w:rPr>
                <w:rFonts w:ascii="Arial LatArm" w:hAnsi="Arial LatArm" w:cs="Calibri"/>
                <w:sz w:val="20"/>
                <w:szCs w:val="20"/>
              </w:rPr>
              <w:t>деревянных</w:t>
            </w:r>
            <w:proofErr w:type="spellEnd"/>
            <w:r>
              <w:rPr>
                <w:rFonts w:ascii="Arial LatArm" w:hAnsi="Arial LatArm" w:cs="Calibri"/>
                <w:sz w:val="20"/>
                <w:szCs w:val="20"/>
              </w:rPr>
              <w:t xml:space="preserve"> </w:t>
            </w:r>
            <w:proofErr w:type="spellStart"/>
            <w:r>
              <w:rPr>
                <w:rFonts w:ascii="Arial LatArm" w:hAnsi="Arial LatArm" w:cs="Calibri"/>
                <w:sz w:val="20"/>
                <w:szCs w:val="20"/>
              </w:rPr>
              <w:t>частей</w:t>
            </w:r>
            <w:proofErr w:type="spellEnd"/>
          </w:p>
        </w:tc>
        <w:tc>
          <w:tcPr>
            <w:tcW w:w="1080" w:type="dxa"/>
            <w:tcBorders>
              <w:top w:val="nil"/>
              <w:left w:val="nil"/>
              <w:bottom w:val="single" w:sz="4" w:space="0" w:color="auto"/>
              <w:right w:val="single" w:sz="4" w:space="0" w:color="auto"/>
            </w:tcBorders>
            <w:shd w:val="clear" w:color="000000" w:fill="FFFFFF"/>
            <w:vAlign w:val="center"/>
            <w:hideMark/>
          </w:tcPr>
          <w:p w14:paraId="684A34E1"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հատ</w:t>
            </w:r>
            <w:proofErr w:type="spellEnd"/>
            <w:r>
              <w:rPr>
                <w:rFonts w:ascii="Arial LatArm" w:hAnsi="Arial LatArm" w:cs="Calibri"/>
                <w:sz w:val="20"/>
                <w:szCs w:val="20"/>
              </w:rPr>
              <w:t>/</w:t>
            </w:r>
            <w:proofErr w:type="spellStart"/>
            <w:r>
              <w:rPr>
                <w:rFonts w:ascii="Arial LatArm" w:hAnsi="Arial LatArm" w:cs="Calibri"/>
                <w:sz w:val="20"/>
                <w:szCs w:val="20"/>
              </w:rPr>
              <w:t>шт</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01DB7C8D" w14:textId="77777777" w:rsidR="008F0D9E" w:rsidRDefault="008F0D9E">
            <w:pPr>
              <w:jc w:val="center"/>
              <w:rPr>
                <w:rFonts w:ascii="Calibri" w:hAnsi="Calibri" w:cs="Calibri"/>
                <w:sz w:val="22"/>
                <w:szCs w:val="22"/>
              </w:rPr>
            </w:pPr>
            <w:r>
              <w:rPr>
                <w:rFonts w:ascii="Calibri" w:hAnsi="Calibri" w:cs="Calibri"/>
                <w:sz w:val="22"/>
                <w:szCs w:val="22"/>
              </w:rPr>
              <w:t>500</w:t>
            </w:r>
          </w:p>
        </w:tc>
        <w:tc>
          <w:tcPr>
            <w:tcW w:w="1044" w:type="dxa"/>
            <w:tcBorders>
              <w:top w:val="nil"/>
              <w:left w:val="nil"/>
              <w:bottom w:val="single" w:sz="4" w:space="0" w:color="auto"/>
              <w:right w:val="single" w:sz="4" w:space="0" w:color="auto"/>
            </w:tcBorders>
            <w:shd w:val="clear" w:color="000000" w:fill="FFFFFF"/>
            <w:vAlign w:val="center"/>
            <w:hideMark/>
          </w:tcPr>
          <w:p w14:paraId="5C45D469" w14:textId="77777777" w:rsidR="008F0D9E" w:rsidRDefault="008F0D9E">
            <w:pPr>
              <w:jc w:val="center"/>
              <w:rPr>
                <w:rFonts w:ascii="Calibri" w:hAnsi="Calibri" w:cs="Calibri"/>
                <w:sz w:val="22"/>
                <w:szCs w:val="22"/>
              </w:rPr>
            </w:pPr>
            <w:r>
              <w:rPr>
                <w:rFonts w:ascii="Calibri" w:hAnsi="Calibri" w:cs="Calibri"/>
                <w:sz w:val="22"/>
                <w:szCs w:val="22"/>
              </w:rPr>
              <w:t>10.00</w:t>
            </w:r>
          </w:p>
        </w:tc>
        <w:tc>
          <w:tcPr>
            <w:tcW w:w="1350" w:type="dxa"/>
            <w:tcBorders>
              <w:top w:val="nil"/>
              <w:left w:val="nil"/>
              <w:bottom w:val="single" w:sz="4" w:space="0" w:color="auto"/>
              <w:right w:val="single" w:sz="4" w:space="0" w:color="auto"/>
            </w:tcBorders>
            <w:shd w:val="clear" w:color="000000" w:fill="FFFFFF"/>
            <w:vAlign w:val="center"/>
            <w:hideMark/>
          </w:tcPr>
          <w:p w14:paraId="7DF299E8" w14:textId="77777777" w:rsidR="008F0D9E" w:rsidRDefault="008F0D9E">
            <w:pPr>
              <w:jc w:val="center"/>
              <w:rPr>
                <w:rFonts w:ascii="Calibri" w:hAnsi="Calibri" w:cs="Calibri"/>
                <w:sz w:val="22"/>
                <w:szCs w:val="22"/>
              </w:rPr>
            </w:pPr>
            <w:r>
              <w:rPr>
                <w:rFonts w:ascii="Calibri" w:hAnsi="Calibri" w:cs="Calibri"/>
                <w:sz w:val="22"/>
                <w:szCs w:val="22"/>
              </w:rPr>
              <w:t>5000.000</w:t>
            </w:r>
          </w:p>
        </w:tc>
      </w:tr>
      <w:tr w:rsidR="00D349EB" w14:paraId="4D989560" w14:textId="77777777" w:rsidTr="00D349EB">
        <w:trPr>
          <w:trHeight w:val="121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392E8E24" w14:textId="77777777" w:rsidR="008F0D9E" w:rsidRDefault="008F0D9E">
            <w:pPr>
              <w:jc w:val="center"/>
              <w:rPr>
                <w:rFonts w:ascii="Arial LatArm" w:hAnsi="Arial LatArm" w:cs="Calibri"/>
                <w:sz w:val="20"/>
                <w:szCs w:val="20"/>
              </w:rPr>
            </w:pPr>
            <w:r>
              <w:rPr>
                <w:rFonts w:ascii="Arial LatArm" w:hAnsi="Arial LatArm" w:cs="Calibri"/>
                <w:sz w:val="20"/>
                <w:szCs w:val="20"/>
              </w:rPr>
              <w:lastRenderedPageBreak/>
              <w:t>9</w:t>
            </w:r>
          </w:p>
        </w:tc>
        <w:tc>
          <w:tcPr>
            <w:tcW w:w="5520" w:type="dxa"/>
            <w:tcBorders>
              <w:top w:val="nil"/>
              <w:left w:val="nil"/>
              <w:bottom w:val="single" w:sz="4" w:space="0" w:color="auto"/>
              <w:right w:val="single" w:sz="4" w:space="0" w:color="auto"/>
            </w:tcBorders>
            <w:shd w:val="clear" w:color="000000" w:fill="FFFFFF"/>
            <w:vAlign w:val="center"/>
            <w:hideMark/>
          </w:tcPr>
          <w:p w14:paraId="4A0FC9C1" w14:textId="77777777" w:rsidR="008F0D9E" w:rsidRDefault="008F0D9E">
            <w:pPr>
              <w:rPr>
                <w:rFonts w:ascii="Sylfaen" w:hAnsi="Sylfaen" w:cs="Calibri"/>
                <w:sz w:val="20"/>
                <w:szCs w:val="20"/>
              </w:rPr>
            </w:pPr>
            <w:r>
              <w:rPr>
                <w:rFonts w:ascii="Sylfaen" w:hAnsi="Sylfaen" w:cs="Calibri"/>
                <w:sz w:val="20"/>
                <w:szCs w:val="20"/>
              </w:rPr>
              <w:t>«</w:t>
            </w:r>
            <w:proofErr w:type="spellStart"/>
            <w:r>
              <w:rPr>
                <w:rFonts w:ascii="Sylfaen" w:hAnsi="Sylfaen" w:cs="Calibri"/>
                <w:sz w:val="20"/>
                <w:szCs w:val="20"/>
              </w:rPr>
              <w:t>Երևան</w:t>
            </w:r>
            <w:proofErr w:type="spellEnd"/>
            <w:r>
              <w:rPr>
                <w:rFonts w:ascii="Sylfaen" w:hAnsi="Sylfaen" w:cs="Calibri"/>
                <w:sz w:val="20"/>
                <w:szCs w:val="20"/>
              </w:rPr>
              <w:t xml:space="preserve">» </w:t>
            </w:r>
            <w:proofErr w:type="spellStart"/>
            <w:r>
              <w:rPr>
                <w:rFonts w:ascii="Sylfaen" w:hAnsi="Sylfaen" w:cs="Calibri"/>
                <w:sz w:val="20"/>
                <w:szCs w:val="20"/>
              </w:rPr>
              <w:t>տեսակի</w:t>
            </w:r>
            <w:proofErr w:type="spellEnd"/>
            <w:r>
              <w:rPr>
                <w:rFonts w:ascii="Sylfaen" w:hAnsi="Sylfaen" w:cs="Calibri"/>
                <w:sz w:val="20"/>
                <w:szCs w:val="20"/>
              </w:rPr>
              <w:t xml:space="preserve"> </w:t>
            </w:r>
            <w:proofErr w:type="spellStart"/>
            <w:r>
              <w:rPr>
                <w:rFonts w:ascii="Sylfaen" w:hAnsi="Sylfaen" w:cs="Calibri"/>
                <w:sz w:val="20"/>
                <w:szCs w:val="20"/>
              </w:rPr>
              <w:t>նստարանների</w:t>
            </w:r>
            <w:proofErr w:type="spellEnd"/>
            <w:r>
              <w:rPr>
                <w:rFonts w:ascii="Sylfaen" w:hAnsi="Sylfaen" w:cs="Calibri"/>
                <w:sz w:val="20"/>
                <w:szCs w:val="20"/>
              </w:rPr>
              <w:t xml:space="preserve"> </w:t>
            </w:r>
            <w:proofErr w:type="spellStart"/>
            <w:r>
              <w:rPr>
                <w:rFonts w:ascii="Sylfaen" w:hAnsi="Sylfaen" w:cs="Calibri"/>
                <w:sz w:val="20"/>
                <w:szCs w:val="20"/>
              </w:rPr>
              <w:t>հիմնանորոգում</w:t>
            </w:r>
            <w:proofErr w:type="spellEnd"/>
            <w:r>
              <w:rPr>
                <w:rFonts w:ascii="Sylfaen" w:hAnsi="Sylfaen" w:cs="Calibri"/>
                <w:sz w:val="20"/>
                <w:szCs w:val="20"/>
              </w:rPr>
              <w:t xml:space="preserve">, </w:t>
            </w:r>
            <w:proofErr w:type="spellStart"/>
            <w:r>
              <w:rPr>
                <w:rFonts w:ascii="Sylfaen" w:hAnsi="Sylfaen" w:cs="Calibri"/>
                <w:sz w:val="20"/>
                <w:szCs w:val="20"/>
              </w:rPr>
              <w:t>վնասված</w:t>
            </w:r>
            <w:proofErr w:type="spellEnd"/>
            <w:r>
              <w:rPr>
                <w:rFonts w:ascii="Sylfaen" w:hAnsi="Sylfaen" w:cs="Calibri"/>
                <w:sz w:val="20"/>
                <w:szCs w:val="20"/>
              </w:rPr>
              <w:t xml:space="preserve"> </w:t>
            </w:r>
            <w:proofErr w:type="spellStart"/>
            <w:r>
              <w:rPr>
                <w:rFonts w:ascii="Sylfaen" w:hAnsi="Sylfaen" w:cs="Calibri"/>
                <w:sz w:val="20"/>
                <w:szCs w:val="20"/>
              </w:rPr>
              <w:t>դետալների</w:t>
            </w:r>
            <w:proofErr w:type="spellEnd"/>
            <w:r>
              <w:rPr>
                <w:rFonts w:ascii="Sylfaen" w:hAnsi="Sylfaen" w:cs="Calibri"/>
                <w:sz w:val="20"/>
                <w:szCs w:val="20"/>
              </w:rPr>
              <w:t xml:space="preserve"> </w:t>
            </w:r>
            <w:proofErr w:type="spellStart"/>
            <w:r>
              <w:rPr>
                <w:rFonts w:ascii="Sylfaen" w:hAnsi="Sylfaen" w:cs="Calibri"/>
                <w:sz w:val="20"/>
                <w:szCs w:val="20"/>
              </w:rPr>
              <w:t>փոխարինում</w:t>
            </w:r>
            <w:proofErr w:type="spellEnd"/>
            <w:r>
              <w:rPr>
                <w:rFonts w:ascii="Sylfaen" w:hAnsi="Sylfaen" w:cs="Calibri"/>
                <w:sz w:val="20"/>
                <w:szCs w:val="20"/>
              </w:rPr>
              <w:t xml:space="preserve">                                                               </w:t>
            </w:r>
            <w:proofErr w:type="spellStart"/>
            <w:r>
              <w:rPr>
                <w:rFonts w:ascii="Sylfaen" w:hAnsi="Sylfaen" w:cs="Calibri"/>
                <w:sz w:val="20"/>
                <w:szCs w:val="20"/>
              </w:rPr>
              <w:t>Капитальный</w:t>
            </w:r>
            <w:proofErr w:type="spellEnd"/>
            <w:r>
              <w:rPr>
                <w:rFonts w:ascii="Sylfaen" w:hAnsi="Sylfaen" w:cs="Calibri"/>
                <w:sz w:val="20"/>
                <w:szCs w:val="20"/>
              </w:rPr>
              <w:t xml:space="preserve"> </w:t>
            </w:r>
            <w:proofErr w:type="spellStart"/>
            <w:r>
              <w:rPr>
                <w:rFonts w:ascii="Sylfaen" w:hAnsi="Sylfaen" w:cs="Calibri"/>
                <w:sz w:val="20"/>
                <w:szCs w:val="20"/>
              </w:rPr>
              <w:t>ремонт</w:t>
            </w:r>
            <w:proofErr w:type="spellEnd"/>
            <w:r>
              <w:rPr>
                <w:rFonts w:ascii="Sylfaen" w:hAnsi="Sylfaen" w:cs="Calibri"/>
                <w:sz w:val="20"/>
                <w:szCs w:val="20"/>
              </w:rPr>
              <w:t xml:space="preserve"> </w:t>
            </w:r>
            <w:proofErr w:type="spellStart"/>
            <w:r>
              <w:rPr>
                <w:rFonts w:ascii="Sylfaen" w:hAnsi="Sylfaen" w:cs="Calibri"/>
                <w:sz w:val="20"/>
                <w:szCs w:val="20"/>
              </w:rPr>
              <w:t>скамеек</w:t>
            </w:r>
            <w:proofErr w:type="spellEnd"/>
            <w:r>
              <w:rPr>
                <w:rFonts w:ascii="Sylfaen" w:hAnsi="Sylfaen" w:cs="Calibri"/>
                <w:sz w:val="20"/>
                <w:szCs w:val="20"/>
              </w:rPr>
              <w:t xml:space="preserve"> </w:t>
            </w:r>
            <w:proofErr w:type="spellStart"/>
            <w:r>
              <w:rPr>
                <w:rFonts w:ascii="Sylfaen" w:hAnsi="Sylfaen" w:cs="Calibri"/>
                <w:sz w:val="20"/>
                <w:szCs w:val="20"/>
              </w:rPr>
              <w:t>типа</w:t>
            </w:r>
            <w:proofErr w:type="spellEnd"/>
            <w:r>
              <w:rPr>
                <w:rFonts w:ascii="Sylfaen" w:hAnsi="Sylfaen" w:cs="Calibri"/>
                <w:sz w:val="20"/>
                <w:szCs w:val="20"/>
              </w:rPr>
              <w:t xml:space="preserve"> «</w:t>
            </w:r>
            <w:proofErr w:type="spellStart"/>
            <w:r>
              <w:rPr>
                <w:rFonts w:ascii="Sylfaen" w:hAnsi="Sylfaen" w:cs="Calibri"/>
                <w:sz w:val="20"/>
                <w:szCs w:val="20"/>
              </w:rPr>
              <w:t>Ереван</w:t>
            </w:r>
            <w:proofErr w:type="spellEnd"/>
            <w:r>
              <w:rPr>
                <w:rFonts w:ascii="Sylfaen" w:hAnsi="Sylfaen" w:cs="Calibri"/>
                <w:sz w:val="20"/>
                <w:szCs w:val="20"/>
              </w:rPr>
              <w:t xml:space="preserve">», </w:t>
            </w:r>
            <w:proofErr w:type="spellStart"/>
            <w:r>
              <w:rPr>
                <w:rFonts w:ascii="Sylfaen" w:hAnsi="Sylfaen" w:cs="Calibri"/>
                <w:sz w:val="20"/>
                <w:szCs w:val="20"/>
              </w:rPr>
              <w:t>замена</w:t>
            </w:r>
            <w:proofErr w:type="spellEnd"/>
            <w:r>
              <w:rPr>
                <w:rFonts w:ascii="Sylfaen" w:hAnsi="Sylfaen" w:cs="Calibri"/>
                <w:sz w:val="20"/>
                <w:szCs w:val="20"/>
              </w:rPr>
              <w:t xml:space="preserve"> </w:t>
            </w:r>
            <w:proofErr w:type="spellStart"/>
            <w:r>
              <w:rPr>
                <w:rFonts w:ascii="Sylfaen" w:hAnsi="Sylfaen" w:cs="Calibri"/>
                <w:sz w:val="20"/>
                <w:szCs w:val="20"/>
              </w:rPr>
              <w:t>поврежденных</w:t>
            </w:r>
            <w:proofErr w:type="spellEnd"/>
            <w:r>
              <w:rPr>
                <w:rFonts w:ascii="Sylfaen" w:hAnsi="Sylfaen" w:cs="Calibri"/>
                <w:sz w:val="20"/>
                <w:szCs w:val="20"/>
              </w:rPr>
              <w:t xml:space="preserve"> </w:t>
            </w:r>
            <w:proofErr w:type="spellStart"/>
            <w:r>
              <w:rPr>
                <w:rFonts w:ascii="Sylfaen" w:hAnsi="Sylfaen" w:cs="Calibri"/>
                <w:sz w:val="20"/>
                <w:szCs w:val="20"/>
              </w:rPr>
              <w:t>деталей</w:t>
            </w:r>
            <w:proofErr w:type="spellEnd"/>
            <w:r>
              <w:rPr>
                <w:rFonts w:ascii="Sylfaen" w:hAnsi="Sylfaen" w:cs="Calibri"/>
                <w:sz w:val="20"/>
                <w:szCs w:val="20"/>
              </w:rPr>
              <w:t>.</w:t>
            </w:r>
          </w:p>
        </w:tc>
        <w:tc>
          <w:tcPr>
            <w:tcW w:w="1080" w:type="dxa"/>
            <w:tcBorders>
              <w:top w:val="nil"/>
              <w:left w:val="nil"/>
              <w:bottom w:val="single" w:sz="4" w:space="0" w:color="auto"/>
              <w:right w:val="single" w:sz="4" w:space="0" w:color="auto"/>
            </w:tcBorders>
            <w:shd w:val="clear" w:color="000000" w:fill="FFFFFF"/>
            <w:vAlign w:val="center"/>
            <w:hideMark/>
          </w:tcPr>
          <w:p w14:paraId="5ABBC050"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հատ</w:t>
            </w:r>
            <w:proofErr w:type="spellEnd"/>
            <w:r>
              <w:rPr>
                <w:rFonts w:ascii="Arial LatArm" w:hAnsi="Arial LatArm" w:cs="Calibri"/>
                <w:sz w:val="20"/>
                <w:szCs w:val="20"/>
              </w:rPr>
              <w:t>/</w:t>
            </w:r>
            <w:proofErr w:type="spellStart"/>
            <w:r>
              <w:rPr>
                <w:rFonts w:ascii="Arial LatArm" w:hAnsi="Arial LatArm" w:cs="Calibri"/>
                <w:sz w:val="20"/>
                <w:szCs w:val="20"/>
              </w:rPr>
              <w:t>шт</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6FCD96AD" w14:textId="77777777" w:rsidR="008F0D9E" w:rsidRDefault="008F0D9E">
            <w:pPr>
              <w:jc w:val="center"/>
              <w:rPr>
                <w:rFonts w:ascii="Calibri" w:hAnsi="Calibri" w:cs="Calibri"/>
                <w:sz w:val="22"/>
                <w:szCs w:val="22"/>
              </w:rPr>
            </w:pPr>
            <w:r>
              <w:rPr>
                <w:rFonts w:ascii="Calibri" w:hAnsi="Calibri" w:cs="Calibri"/>
                <w:sz w:val="22"/>
                <w:szCs w:val="22"/>
              </w:rPr>
              <w:t>35</w:t>
            </w:r>
          </w:p>
        </w:tc>
        <w:tc>
          <w:tcPr>
            <w:tcW w:w="1044" w:type="dxa"/>
            <w:tcBorders>
              <w:top w:val="nil"/>
              <w:left w:val="nil"/>
              <w:bottom w:val="single" w:sz="4" w:space="0" w:color="auto"/>
              <w:right w:val="single" w:sz="4" w:space="0" w:color="auto"/>
            </w:tcBorders>
            <w:shd w:val="clear" w:color="000000" w:fill="FFFFFF"/>
            <w:vAlign w:val="center"/>
            <w:hideMark/>
          </w:tcPr>
          <w:p w14:paraId="3D1A4DFA" w14:textId="77777777" w:rsidR="008F0D9E" w:rsidRDefault="008F0D9E">
            <w:pPr>
              <w:jc w:val="center"/>
              <w:rPr>
                <w:rFonts w:ascii="Calibri" w:hAnsi="Calibri" w:cs="Calibri"/>
                <w:sz w:val="22"/>
                <w:szCs w:val="22"/>
              </w:rPr>
            </w:pPr>
            <w:r>
              <w:rPr>
                <w:rFonts w:ascii="Calibri" w:hAnsi="Calibri" w:cs="Calibri"/>
                <w:sz w:val="22"/>
                <w:szCs w:val="22"/>
              </w:rPr>
              <w:t>80.00</w:t>
            </w:r>
          </w:p>
        </w:tc>
        <w:tc>
          <w:tcPr>
            <w:tcW w:w="1350" w:type="dxa"/>
            <w:tcBorders>
              <w:top w:val="nil"/>
              <w:left w:val="nil"/>
              <w:bottom w:val="single" w:sz="4" w:space="0" w:color="auto"/>
              <w:right w:val="single" w:sz="4" w:space="0" w:color="auto"/>
            </w:tcBorders>
            <w:shd w:val="clear" w:color="000000" w:fill="FFFFFF"/>
            <w:vAlign w:val="center"/>
            <w:hideMark/>
          </w:tcPr>
          <w:p w14:paraId="352E55A6" w14:textId="77777777" w:rsidR="008F0D9E" w:rsidRDefault="008F0D9E">
            <w:pPr>
              <w:jc w:val="center"/>
              <w:rPr>
                <w:rFonts w:ascii="Calibri" w:hAnsi="Calibri" w:cs="Calibri"/>
                <w:sz w:val="22"/>
                <w:szCs w:val="22"/>
              </w:rPr>
            </w:pPr>
            <w:r>
              <w:rPr>
                <w:rFonts w:ascii="Calibri" w:hAnsi="Calibri" w:cs="Calibri"/>
                <w:sz w:val="22"/>
                <w:szCs w:val="22"/>
              </w:rPr>
              <w:t>2800.000</w:t>
            </w:r>
          </w:p>
        </w:tc>
      </w:tr>
      <w:tr w:rsidR="00D349EB" w14:paraId="3B1E4F5D" w14:textId="77777777" w:rsidTr="00D349EB">
        <w:trPr>
          <w:trHeight w:val="39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71A75612" w14:textId="77777777" w:rsidR="008F0D9E" w:rsidRDefault="008F0D9E">
            <w:pPr>
              <w:jc w:val="center"/>
              <w:rPr>
                <w:rFonts w:ascii="Calibri" w:hAnsi="Calibri" w:cs="Calibri"/>
                <w:color w:val="000000"/>
                <w:sz w:val="20"/>
                <w:szCs w:val="20"/>
              </w:rPr>
            </w:pPr>
            <w:r>
              <w:rPr>
                <w:rFonts w:ascii="Calibri" w:hAnsi="Calibri" w:cs="Calibri"/>
                <w:color w:val="000000"/>
                <w:sz w:val="20"/>
                <w:szCs w:val="20"/>
              </w:rPr>
              <w:t>10</w:t>
            </w:r>
          </w:p>
        </w:tc>
        <w:tc>
          <w:tcPr>
            <w:tcW w:w="5520" w:type="dxa"/>
            <w:tcBorders>
              <w:top w:val="nil"/>
              <w:left w:val="nil"/>
              <w:bottom w:val="single" w:sz="4" w:space="0" w:color="auto"/>
              <w:right w:val="single" w:sz="4" w:space="0" w:color="auto"/>
            </w:tcBorders>
            <w:shd w:val="clear" w:color="000000" w:fill="FFFFFF"/>
            <w:vAlign w:val="center"/>
            <w:hideMark/>
          </w:tcPr>
          <w:p w14:paraId="3B9DD458" w14:textId="77777777" w:rsidR="008F0D9E" w:rsidRDefault="008F0D9E">
            <w:pPr>
              <w:rPr>
                <w:rFonts w:ascii="Arial LatArm" w:hAnsi="Arial LatArm" w:cs="Calibri"/>
                <w:sz w:val="20"/>
                <w:szCs w:val="20"/>
              </w:rPr>
            </w:pPr>
            <w:proofErr w:type="spellStart"/>
            <w:r>
              <w:rPr>
                <w:rFonts w:ascii="Arial LatArm" w:hAnsi="Arial LatArm" w:cs="Calibri"/>
                <w:sz w:val="20"/>
                <w:szCs w:val="20"/>
              </w:rPr>
              <w:t>Բասկետբոլի</w:t>
            </w:r>
            <w:proofErr w:type="spellEnd"/>
            <w:r>
              <w:rPr>
                <w:rFonts w:ascii="Arial LatArm" w:hAnsi="Arial LatArm" w:cs="Calibri"/>
                <w:sz w:val="20"/>
                <w:szCs w:val="20"/>
              </w:rPr>
              <w:t xml:space="preserve"> </w:t>
            </w:r>
            <w:proofErr w:type="spellStart"/>
            <w:proofErr w:type="gramStart"/>
            <w:r>
              <w:rPr>
                <w:rFonts w:ascii="Arial LatArm" w:hAnsi="Arial LatArm" w:cs="Calibri"/>
                <w:sz w:val="20"/>
                <w:szCs w:val="20"/>
              </w:rPr>
              <w:t>օղակ</w:t>
            </w:r>
            <w:proofErr w:type="spellEnd"/>
            <w:r>
              <w:rPr>
                <w:rFonts w:ascii="Arial LatArm" w:hAnsi="Arial LatArm" w:cs="Calibri"/>
                <w:sz w:val="20"/>
                <w:szCs w:val="20"/>
              </w:rPr>
              <w:t xml:space="preserve">  </w:t>
            </w:r>
            <w:proofErr w:type="spellStart"/>
            <w:r>
              <w:rPr>
                <w:rFonts w:ascii="Arial LatArm" w:hAnsi="Arial LatArm" w:cs="Calibri"/>
                <w:sz w:val="20"/>
                <w:szCs w:val="20"/>
              </w:rPr>
              <w:t>Баскетбольное</w:t>
            </w:r>
            <w:proofErr w:type="spellEnd"/>
            <w:proofErr w:type="gramEnd"/>
            <w:r>
              <w:rPr>
                <w:rFonts w:ascii="Arial LatArm" w:hAnsi="Arial LatArm" w:cs="Calibri"/>
                <w:sz w:val="20"/>
                <w:szCs w:val="20"/>
              </w:rPr>
              <w:t xml:space="preserve"> </w:t>
            </w:r>
            <w:proofErr w:type="spellStart"/>
            <w:r>
              <w:rPr>
                <w:rFonts w:ascii="Arial LatArm" w:hAnsi="Arial LatArm" w:cs="Calibri"/>
                <w:sz w:val="20"/>
                <w:szCs w:val="20"/>
              </w:rPr>
              <w:t>кольцо</w:t>
            </w:r>
            <w:proofErr w:type="spellEnd"/>
          </w:p>
        </w:tc>
        <w:tc>
          <w:tcPr>
            <w:tcW w:w="1080" w:type="dxa"/>
            <w:tcBorders>
              <w:top w:val="nil"/>
              <w:left w:val="nil"/>
              <w:bottom w:val="single" w:sz="4" w:space="0" w:color="auto"/>
              <w:right w:val="single" w:sz="4" w:space="0" w:color="auto"/>
            </w:tcBorders>
            <w:shd w:val="clear" w:color="000000" w:fill="FFFFFF"/>
            <w:vAlign w:val="center"/>
            <w:hideMark/>
          </w:tcPr>
          <w:p w14:paraId="30E80BB6"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հատ</w:t>
            </w:r>
            <w:proofErr w:type="spellEnd"/>
            <w:r>
              <w:rPr>
                <w:rFonts w:ascii="Arial LatArm" w:hAnsi="Arial LatArm" w:cs="Calibri"/>
                <w:sz w:val="20"/>
                <w:szCs w:val="20"/>
              </w:rPr>
              <w:t>/</w:t>
            </w:r>
            <w:proofErr w:type="spellStart"/>
            <w:r>
              <w:rPr>
                <w:rFonts w:ascii="Arial LatArm" w:hAnsi="Arial LatArm" w:cs="Calibri"/>
                <w:sz w:val="20"/>
                <w:szCs w:val="20"/>
              </w:rPr>
              <w:t>шт</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5116137E" w14:textId="77777777" w:rsidR="008F0D9E" w:rsidRDefault="008F0D9E">
            <w:pPr>
              <w:jc w:val="center"/>
              <w:rPr>
                <w:rFonts w:ascii="Arial LatArm" w:hAnsi="Arial LatArm" w:cs="Calibri"/>
                <w:sz w:val="18"/>
                <w:szCs w:val="18"/>
              </w:rPr>
            </w:pPr>
            <w:r>
              <w:rPr>
                <w:rFonts w:ascii="Arial LatArm" w:hAnsi="Arial LatArm" w:cs="Calibri"/>
                <w:sz w:val="18"/>
                <w:szCs w:val="18"/>
              </w:rPr>
              <w:t>20</w:t>
            </w:r>
          </w:p>
        </w:tc>
        <w:tc>
          <w:tcPr>
            <w:tcW w:w="1044" w:type="dxa"/>
            <w:tcBorders>
              <w:top w:val="nil"/>
              <w:left w:val="nil"/>
              <w:bottom w:val="single" w:sz="4" w:space="0" w:color="auto"/>
              <w:right w:val="single" w:sz="4" w:space="0" w:color="auto"/>
            </w:tcBorders>
            <w:shd w:val="clear" w:color="000000" w:fill="FFFFFF"/>
            <w:vAlign w:val="center"/>
            <w:hideMark/>
          </w:tcPr>
          <w:p w14:paraId="56F6A276" w14:textId="77777777" w:rsidR="008F0D9E" w:rsidRDefault="008F0D9E">
            <w:pPr>
              <w:jc w:val="center"/>
              <w:rPr>
                <w:rFonts w:ascii="Arial LatArm" w:hAnsi="Arial LatArm" w:cs="Calibri"/>
                <w:sz w:val="18"/>
                <w:szCs w:val="18"/>
              </w:rPr>
            </w:pPr>
            <w:r>
              <w:rPr>
                <w:rFonts w:ascii="Arial LatArm" w:hAnsi="Arial LatArm" w:cs="Calibri"/>
                <w:sz w:val="18"/>
                <w:szCs w:val="18"/>
              </w:rPr>
              <w:t>7.00</w:t>
            </w:r>
          </w:p>
        </w:tc>
        <w:tc>
          <w:tcPr>
            <w:tcW w:w="1350" w:type="dxa"/>
            <w:tcBorders>
              <w:top w:val="nil"/>
              <w:left w:val="nil"/>
              <w:bottom w:val="single" w:sz="4" w:space="0" w:color="auto"/>
              <w:right w:val="single" w:sz="4" w:space="0" w:color="auto"/>
            </w:tcBorders>
            <w:shd w:val="clear" w:color="000000" w:fill="FFFFFF"/>
            <w:vAlign w:val="center"/>
            <w:hideMark/>
          </w:tcPr>
          <w:p w14:paraId="4EC372F7" w14:textId="77777777" w:rsidR="008F0D9E" w:rsidRDefault="008F0D9E">
            <w:pPr>
              <w:jc w:val="center"/>
              <w:rPr>
                <w:rFonts w:ascii="Calibri" w:hAnsi="Calibri" w:cs="Calibri"/>
                <w:sz w:val="22"/>
                <w:szCs w:val="22"/>
              </w:rPr>
            </w:pPr>
            <w:r>
              <w:rPr>
                <w:rFonts w:ascii="Calibri" w:hAnsi="Calibri" w:cs="Calibri"/>
                <w:sz w:val="22"/>
                <w:szCs w:val="22"/>
              </w:rPr>
              <w:t>140.000</w:t>
            </w:r>
          </w:p>
        </w:tc>
      </w:tr>
      <w:tr w:rsidR="00D349EB" w14:paraId="34E05A76" w14:textId="77777777" w:rsidTr="00D349EB">
        <w:trPr>
          <w:trHeight w:val="39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14D77044" w14:textId="77777777" w:rsidR="008F0D9E" w:rsidRDefault="008F0D9E">
            <w:pPr>
              <w:jc w:val="center"/>
              <w:rPr>
                <w:rFonts w:ascii="Arial LatArm" w:hAnsi="Arial LatArm" w:cs="Calibri"/>
                <w:sz w:val="20"/>
                <w:szCs w:val="20"/>
              </w:rPr>
            </w:pPr>
            <w:r>
              <w:rPr>
                <w:rFonts w:ascii="Arial LatArm" w:hAnsi="Arial LatArm" w:cs="Calibri"/>
                <w:sz w:val="20"/>
                <w:szCs w:val="20"/>
              </w:rPr>
              <w:t>11</w:t>
            </w:r>
          </w:p>
        </w:tc>
        <w:tc>
          <w:tcPr>
            <w:tcW w:w="5520" w:type="dxa"/>
            <w:tcBorders>
              <w:top w:val="nil"/>
              <w:left w:val="nil"/>
              <w:bottom w:val="single" w:sz="4" w:space="0" w:color="auto"/>
              <w:right w:val="single" w:sz="4" w:space="0" w:color="auto"/>
            </w:tcBorders>
            <w:shd w:val="clear" w:color="000000" w:fill="FFFFFF"/>
            <w:vAlign w:val="center"/>
            <w:hideMark/>
          </w:tcPr>
          <w:p w14:paraId="27FA8D23" w14:textId="77777777" w:rsidR="008F0D9E" w:rsidRDefault="008F0D9E">
            <w:pPr>
              <w:rPr>
                <w:rFonts w:ascii="Arial LatArm" w:hAnsi="Arial LatArm" w:cs="Calibri"/>
                <w:sz w:val="20"/>
                <w:szCs w:val="20"/>
              </w:rPr>
            </w:pPr>
            <w:proofErr w:type="spellStart"/>
            <w:r>
              <w:rPr>
                <w:rFonts w:ascii="Arial LatArm" w:hAnsi="Arial LatArm" w:cs="Calibri"/>
                <w:sz w:val="20"/>
                <w:szCs w:val="20"/>
              </w:rPr>
              <w:t>Բասկետբոլի</w:t>
            </w:r>
            <w:proofErr w:type="spellEnd"/>
            <w:r>
              <w:rPr>
                <w:rFonts w:ascii="Arial LatArm" w:hAnsi="Arial LatArm" w:cs="Calibri"/>
                <w:sz w:val="20"/>
                <w:szCs w:val="20"/>
              </w:rPr>
              <w:t xml:space="preserve"> </w:t>
            </w:r>
            <w:proofErr w:type="spellStart"/>
            <w:proofErr w:type="gramStart"/>
            <w:r>
              <w:rPr>
                <w:rFonts w:ascii="Arial LatArm" w:hAnsi="Arial LatArm" w:cs="Calibri"/>
                <w:sz w:val="20"/>
                <w:szCs w:val="20"/>
              </w:rPr>
              <w:t>ցանց</w:t>
            </w:r>
            <w:proofErr w:type="spellEnd"/>
            <w:r>
              <w:rPr>
                <w:rFonts w:ascii="Arial LatArm" w:hAnsi="Arial LatArm" w:cs="Calibri"/>
                <w:sz w:val="20"/>
                <w:szCs w:val="20"/>
              </w:rPr>
              <w:t xml:space="preserve">  </w:t>
            </w:r>
            <w:proofErr w:type="spellStart"/>
            <w:r>
              <w:rPr>
                <w:rFonts w:ascii="Arial LatArm" w:hAnsi="Arial LatArm" w:cs="Calibri"/>
                <w:sz w:val="20"/>
                <w:szCs w:val="20"/>
              </w:rPr>
              <w:t>Баскетбольная</w:t>
            </w:r>
            <w:proofErr w:type="spellEnd"/>
            <w:proofErr w:type="gramEnd"/>
            <w:r>
              <w:rPr>
                <w:rFonts w:ascii="Arial LatArm" w:hAnsi="Arial LatArm" w:cs="Calibri"/>
                <w:sz w:val="20"/>
                <w:szCs w:val="20"/>
              </w:rPr>
              <w:t xml:space="preserve"> </w:t>
            </w:r>
            <w:proofErr w:type="spellStart"/>
            <w:r>
              <w:rPr>
                <w:rFonts w:ascii="Arial LatArm" w:hAnsi="Arial LatArm" w:cs="Calibri"/>
                <w:sz w:val="20"/>
                <w:szCs w:val="20"/>
              </w:rPr>
              <w:t>сетка</w:t>
            </w:r>
            <w:proofErr w:type="spellEnd"/>
          </w:p>
        </w:tc>
        <w:tc>
          <w:tcPr>
            <w:tcW w:w="1080" w:type="dxa"/>
            <w:tcBorders>
              <w:top w:val="nil"/>
              <w:left w:val="nil"/>
              <w:bottom w:val="single" w:sz="4" w:space="0" w:color="auto"/>
              <w:right w:val="single" w:sz="4" w:space="0" w:color="auto"/>
            </w:tcBorders>
            <w:shd w:val="clear" w:color="000000" w:fill="FFFFFF"/>
            <w:vAlign w:val="center"/>
            <w:hideMark/>
          </w:tcPr>
          <w:p w14:paraId="5205468A"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հատ</w:t>
            </w:r>
            <w:proofErr w:type="spellEnd"/>
            <w:r>
              <w:rPr>
                <w:rFonts w:ascii="Arial LatArm" w:hAnsi="Arial LatArm" w:cs="Calibri"/>
                <w:sz w:val="20"/>
                <w:szCs w:val="20"/>
              </w:rPr>
              <w:t>/</w:t>
            </w:r>
            <w:proofErr w:type="spellStart"/>
            <w:r>
              <w:rPr>
                <w:rFonts w:ascii="Arial LatArm" w:hAnsi="Arial LatArm" w:cs="Calibri"/>
                <w:sz w:val="20"/>
                <w:szCs w:val="20"/>
              </w:rPr>
              <w:t>шт</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2F6FF945" w14:textId="77777777" w:rsidR="008F0D9E" w:rsidRDefault="008F0D9E">
            <w:pPr>
              <w:jc w:val="center"/>
              <w:rPr>
                <w:rFonts w:ascii="Arial LatArm" w:hAnsi="Arial LatArm" w:cs="Calibri"/>
                <w:sz w:val="18"/>
                <w:szCs w:val="18"/>
              </w:rPr>
            </w:pPr>
            <w:r>
              <w:rPr>
                <w:rFonts w:ascii="Arial LatArm" w:hAnsi="Arial LatArm" w:cs="Calibri"/>
                <w:sz w:val="18"/>
                <w:szCs w:val="18"/>
              </w:rPr>
              <w:t>20</w:t>
            </w:r>
          </w:p>
        </w:tc>
        <w:tc>
          <w:tcPr>
            <w:tcW w:w="1044" w:type="dxa"/>
            <w:tcBorders>
              <w:top w:val="nil"/>
              <w:left w:val="nil"/>
              <w:bottom w:val="single" w:sz="4" w:space="0" w:color="auto"/>
              <w:right w:val="single" w:sz="4" w:space="0" w:color="auto"/>
            </w:tcBorders>
            <w:shd w:val="clear" w:color="000000" w:fill="FFFFFF"/>
            <w:vAlign w:val="center"/>
            <w:hideMark/>
          </w:tcPr>
          <w:p w14:paraId="75BA9D70" w14:textId="77777777" w:rsidR="008F0D9E" w:rsidRDefault="008F0D9E">
            <w:pPr>
              <w:jc w:val="center"/>
              <w:rPr>
                <w:rFonts w:ascii="Arial LatArm" w:hAnsi="Arial LatArm" w:cs="Calibri"/>
                <w:sz w:val="18"/>
                <w:szCs w:val="18"/>
              </w:rPr>
            </w:pPr>
            <w:r>
              <w:rPr>
                <w:rFonts w:ascii="Arial LatArm" w:hAnsi="Arial LatArm" w:cs="Calibri"/>
                <w:sz w:val="18"/>
                <w:szCs w:val="18"/>
              </w:rPr>
              <w:t>3.50</w:t>
            </w:r>
          </w:p>
        </w:tc>
        <w:tc>
          <w:tcPr>
            <w:tcW w:w="1350" w:type="dxa"/>
            <w:tcBorders>
              <w:top w:val="nil"/>
              <w:left w:val="nil"/>
              <w:bottom w:val="single" w:sz="4" w:space="0" w:color="auto"/>
              <w:right w:val="single" w:sz="4" w:space="0" w:color="auto"/>
            </w:tcBorders>
            <w:shd w:val="clear" w:color="000000" w:fill="FFFFFF"/>
            <w:vAlign w:val="center"/>
            <w:hideMark/>
          </w:tcPr>
          <w:p w14:paraId="1336B592" w14:textId="77777777" w:rsidR="008F0D9E" w:rsidRDefault="008F0D9E">
            <w:pPr>
              <w:jc w:val="center"/>
              <w:rPr>
                <w:rFonts w:ascii="Calibri" w:hAnsi="Calibri" w:cs="Calibri"/>
                <w:sz w:val="22"/>
                <w:szCs w:val="22"/>
              </w:rPr>
            </w:pPr>
            <w:r>
              <w:rPr>
                <w:rFonts w:ascii="Calibri" w:hAnsi="Calibri" w:cs="Calibri"/>
                <w:sz w:val="22"/>
                <w:szCs w:val="22"/>
              </w:rPr>
              <w:t>70.000</w:t>
            </w:r>
          </w:p>
        </w:tc>
      </w:tr>
      <w:tr w:rsidR="00D349EB" w14:paraId="2AC58229" w14:textId="77777777" w:rsidTr="00D349EB">
        <w:trPr>
          <w:trHeight w:val="61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1DFB3218" w14:textId="77777777" w:rsidR="008F0D9E" w:rsidRDefault="008F0D9E">
            <w:pPr>
              <w:jc w:val="center"/>
              <w:rPr>
                <w:rFonts w:ascii="Arial LatArm" w:hAnsi="Arial LatArm" w:cs="Calibri"/>
                <w:sz w:val="20"/>
                <w:szCs w:val="20"/>
              </w:rPr>
            </w:pPr>
            <w:r>
              <w:rPr>
                <w:rFonts w:ascii="Arial LatArm" w:hAnsi="Arial LatArm" w:cs="Calibri"/>
                <w:sz w:val="20"/>
                <w:szCs w:val="20"/>
              </w:rPr>
              <w:t>12</w:t>
            </w:r>
          </w:p>
        </w:tc>
        <w:tc>
          <w:tcPr>
            <w:tcW w:w="5520" w:type="dxa"/>
            <w:tcBorders>
              <w:top w:val="nil"/>
              <w:left w:val="nil"/>
              <w:bottom w:val="single" w:sz="4" w:space="0" w:color="auto"/>
              <w:right w:val="single" w:sz="4" w:space="0" w:color="auto"/>
            </w:tcBorders>
            <w:shd w:val="clear" w:color="000000" w:fill="FFFFFF"/>
            <w:vAlign w:val="center"/>
            <w:hideMark/>
          </w:tcPr>
          <w:p w14:paraId="48BD724C" w14:textId="77777777" w:rsidR="008F0D9E" w:rsidRDefault="008F0D9E">
            <w:pPr>
              <w:rPr>
                <w:rFonts w:ascii="Arial LatArm" w:hAnsi="Arial LatArm" w:cs="Calibri"/>
                <w:color w:val="000000"/>
                <w:sz w:val="20"/>
                <w:szCs w:val="20"/>
              </w:rPr>
            </w:pPr>
            <w:proofErr w:type="spellStart"/>
            <w:r>
              <w:rPr>
                <w:rFonts w:ascii="Arial LatArm" w:hAnsi="Arial LatArm" w:cs="Calibri"/>
                <w:color w:val="000000"/>
                <w:sz w:val="20"/>
                <w:szCs w:val="20"/>
              </w:rPr>
              <w:t>Եզրաքարի</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քանդում</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բերոնե</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հիմնատակով</w:t>
            </w:r>
            <w:proofErr w:type="spellEnd"/>
            <w:r>
              <w:rPr>
                <w:rFonts w:ascii="Arial LatArm" w:hAnsi="Arial LatArm" w:cs="Calibri"/>
                <w:color w:val="000000"/>
                <w:sz w:val="20"/>
                <w:szCs w:val="20"/>
              </w:rPr>
              <w:t xml:space="preserve">                            </w:t>
            </w:r>
            <w:proofErr w:type="spellStart"/>
            <w:proofErr w:type="gramStart"/>
            <w:r>
              <w:rPr>
                <w:rFonts w:ascii="Arial LatArm" w:hAnsi="Arial LatArm" w:cs="Calibri"/>
                <w:color w:val="000000"/>
                <w:sz w:val="20"/>
                <w:szCs w:val="20"/>
              </w:rPr>
              <w:t>Снос</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бетонных</w:t>
            </w:r>
            <w:proofErr w:type="spellEnd"/>
            <w:proofErr w:type="gram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бортовых</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камней</w:t>
            </w:r>
            <w:proofErr w:type="spellEnd"/>
            <w:r>
              <w:rPr>
                <w:rFonts w:ascii="Arial LatArm" w:hAnsi="Arial LatArm" w:cs="Calibri"/>
                <w:color w:val="000000"/>
                <w:sz w:val="20"/>
                <w:szCs w:val="20"/>
              </w:rPr>
              <w:t xml:space="preserve"> </w:t>
            </w:r>
            <w:proofErr w:type="gramStart"/>
            <w:r>
              <w:rPr>
                <w:rFonts w:ascii="Arial LatArm" w:hAnsi="Arial LatArm" w:cs="Calibri"/>
                <w:color w:val="000000"/>
                <w:sz w:val="20"/>
                <w:szCs w:val="20"/>
              </w:rPr>
              <w:t xml:space="preserve">с  </w:t>
            </w:r>
            <w:proofErr w:type="spellStart"/>
            <w:r>
              <w:rPr>
                <w:rFonts w:ascii="Arial LatArm" w:hAnsi="Arial LatArm" w:cs="Calibri"/>
                <w:color w:val="000000"/>
                <w:sz w:val="20"/>
                <w:szCs w:val="20"/>
              </w:rPr>
              <w:t>фундаментом</w:t>
            </w:r>
            <w:proofErr w:type="spellEnd"/>
            <w:proofErr w:type="gramEnd"/>
          </w:p>
        </w:tc>
        <w:tc>
          <w:tcPr>
            <w:tcW w:w="1080" w:type="dxa"/>
            <w:tcBorders>
              <w:top w:val="nil"/>
              <w:left w:val="nil"/>
              <w:bottom w:val="single" w:sz="4" w:space="0" w:color="auto"/>
              <w:right w:val="single" w:sz="4" w:space="0" w:color="auto"/>
            </w:tcBorders>
            <w:shd w:val="clear" w:color="000000" w:fill="FFFFFF"/>
            <w:vAlign w:val="center"/>
            <w:hideMark/>
          </w:tcPr>
          <w:p w14:paraId="26D6B490"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խմ</w:t>
            </w:r>
            <w:proofErr w:type="spellEnd"/>
            <w:r>
              <w:rPr>
                <w:rFonts w:ascii="Arial LatArm" w:hAnsi="Arial LatArm" w:cs="Calibri"/>
                <w:sz w:val="20"/>
                <w:szCs w:val="20"/>
              </w:rPr>
              <w:t>/</w:t>
            </w:r>
            <w:proofErr w:type="spellStart"/>
            <w:r>
              <w:rPr>
                <w:rFonts w:ascii="Arial LatArm" w:hAnsi="Arial LatArm" w:cs="Calibri"/>
                <w:sz w:val="20"/>
                <w:szCs w:val="20"/>
              </w:rPr>
              <w:t>куб.м</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15D9C1D2" w14:textId="77777777" w:rsidR="008F0D9E" w:rsidRDefault="008F0D9E">
            <w:pPr>
              <w:jc w:val="center"/>
              <w:rPr>
                <w:rFonts w:ascii="Calibri" w:hAnsi="Calibri" w:cs="Calibri"/>
                <w:sz w:val="22"/>
                <w:szCs w:val="22"/>
              </w:rPr>
            </w:pPr>
            <w:r>
              <w:rPr>
                <w:rFonts w:ascii="Calibri" w:hAnsi="Calibri" w:cs="Calibri"/>
                <w:sz w:val="22"/>
                <w:szCs w:val="22"/>
              </w:rPr>
              <w:t>30</w:t>
            </w:r>
          </w:p>
        </w:tc>
        <w:tc>
          <w:tcPr>
            <w:tcW w:w="1044" w:type="dxa"/>
            <w:tcBorders>
              <w:top w:val="nil"/>
              <w:left w:val="nil"/>
              <w:bottom w:val="single" w:sz="4" w:space="0" w:color="auto"/>
              <w:right w:val="single" w:sz="4" w:space="0" w:color="auto"/>
            </w:tcBorders>
            <w:shd w:val="clear" w:color="000000" w:fill="FFFFFF"/>
            <w:vAlign w:val="center"/>
            <w:hideMark/>
          </w:tcPr>
          <w:p w14:paraId="5DED5008" w14:textId="77777777" w:rsidR="008F0D9E" w:rsidRDefault="008F0D9E">
            <w:pPr>
              <w:jc w:val="center"/>
              <w:rPr>
                <w:rFonts w:ascii="Calibri" w:hAnsi="Calibri" w:cs="Calibri"/>
                <w:sz w:val="22"/>
                <w:szCs w:val="22"/>
              </w:rPr>
            </w:pPr>
            <w:r>
              <w:rPr>
                <w:rFonts w:ascii="Calibri" w:hAnsi="Calibri" w:cs="Calibri"/>
                <w:sz w:val="22"/>
                <w:szCs w:val="22"/>
              </w:rPr>
              <w:t>1.00</w:t>
            </w:r>
          </w:p>
        </w:tc>
        <w:tc>
          <w:tcPr>
            <w:tcW w:w="1350" w:type="dxa"/>
            <w:tcBorders>
              <w:top w:val="nil"/>
              <w:left w:val="nil"/>
              <w:bottom w:val="single" w:sz="4" w:space="0" w:color="auto"/>
              <w:right w:val="single" w:sz="4" w:space="0" w:color="auto"/>
            </w:tcBorders>
            <w:shd w:val="clear" w:color="000000" w:fill="FFFFFF"/>
            <w:vAlign w:val="center"/>
            <w:hideMark/>
          </w:tcPr>
          <w:p w14:paraId="74242C54" w14:textId="77777777" w:rsidR="008F0D9E" w:rsidRDefault="008F0D9E">
            <w:pPr>
              <w:jc w:val="center"/>
              <w:rPr>
                <w:rFonts w:ascii="Calibri" w:hAnsi="Calibri" w:cs="Calibri"/>
                <w:sz w:val="22"/>
                <w:szCs w:val="22"/>
              </w:rPr>
            </w:pPr>
            <w:r>
              <w:rPr>
                <w:rFonts w:ascii="Calibri" w:hAnsi="Calibri" w:cs="Calibri"/>
                <w:sz w:val="22"/>
                <w:szCs w:val="22"/>
              </w:rPr>
              <w:t>30.000</w:t>
            </w:r>
          </w:p>
        </w:tc>
      </w:tr>
      <w:tr w:rsidR="00D349EB" w14:paraId="5F4EE58A" w14:textId="77777777" w:rsidTr="00D349EB">
        <w:trPr>
          <w:trHeight w:val="66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761F2B3E" w14:textId="77777777" w:rsidR="008F0D9E" w:rsidRDefault="008F0D9E">
            <w:pPr>
              <w:jc w:val="center"/>
              <w:rPr>
                <w:rFonts w:ascii="Calibri" w:hAnsi="Calibri" w:cs="Calibri"/>
                <w:color w:val="000000"/>
                <w:sz w:val="20"/>
                <w:szCs w:val="20"/>
              </w:rPr>
            </w:pPr>
            <w:r>
              <w:rPr>
                <w:rFonts w:ascii="Calibri" w:hAnsi="Calibri" w:cs="Calibri"/>
                <w:color w:val="000000"/>
                <w:sz w:val="20"/>
                <w:szCs w:val="20"/>
              </w:rPr>
              <w:t>13</w:t>
            </w:r>
          </w:p>
        </w:tc>
        <w:tc>
          <w:tcPr>
            <w:tcW w:w="5520" w:type="dxa"/>
            <w:tcBorders>
              <w:top w:val="nil"/>
              <w:left w:val="nil"/>
              <w:bottom w:val="single" w:sz="4" w:space="0" w:color="auto"/>
              <w:right w:val="single" w:sz="4" w:space="0" w:color="auto"/>
            </w:tcBorders>
            <w:shd w:val="clear" w:color="000000" w:fill="FFFFFF"/>
            <w:vAlign w:val="center"/>
            <w:hideMark/>
          </w:tcPr>
          <w:p w14:paraId="24CAED40" w14:textId="77777777" w:rsidR="008F0D9E" w:rsidRDefault="008F0D9E">
            <w:pPr>
              <w:rPr>
                <w:rFonts w:ascii="Arial LatArm" w:hAnsi="Arial LatArm" w:cs="Calibri"/>
                <w:sz w:val="20"/>
                <w:szCs w:val="20"/>
              </w:rPr>
            </w:pPr>
            <w:proofErr w:type="spellStart"/>
            <w:r>
              <w:rPr>
                <w:rFonts w:ascii="Arial LatArm" w:hAnsi="Arial LatArm" w:cs="Calibri"/>
                <w:sz w:val="20"/>
                <w:szCs w:val="20"/>
              </w:rPr>
              <w:t>Նախապատրաստական</w:t>
            </w:r>
            <w:proofErr w:type="spellEnd"/>
            <w:r>
              <w:rPr>
                <w:rFonts w:ascii="Arial LatArm" w:hAnsi="Arial LatArm" w:cs="Calibri"/>
                <w:sz w:val="20"/>
                <w:szCs w:val="20"/>
              </w:rPr>
              <w:t xml:space="preserve"> </w:t>
            </w:r>
            <w:proofErr w:type="spellStart"/>
            <w:r>
              <w:rPr>
                <w:rFonts w:ascii="Arial LatArm" w:hAnsi="Arial LatArm" w:cs="Calibri"/>
                <w:sz w:val="20"/>
                <w:szCs w:val="20"/>
              </w:rPr>
              <w:t>շերտերի</w:t>
            </w:r>
            <w:proofErr w:type="spellEnd"/>
            <w:r>
              <w:rPr>
                <w:rFonts w:ascii="Arial LatArm" w:hAnsi="Arial LatArm" w:cs="Calibri"/>
                <w:sz w:val="20"/>
                <w:szCs w:val="20"/>
              </w:rPr>
              <w:t xml:space="preserve"> </w:t>
            </w:r>
            <w:proofErr w:type="spellStart"/>
            <w:r>
              <w:rPr>
                <w:rFonts w:ascii="Arial LatArm" w:hAnsi="Arial LatArm" w:cs="Calibri"/>
                <w:sz w:val="20"/>
                <w:szCs w:val="20"/>
              </w:rPr>
              <w:t>պատրաստում</w:t>
            </w:r>
            <w:proofErr w:type="spellEnd"/>
            <w:r>
              <w:rPr>
                <w:rFonts w:ascii="Arial LatArm" w:hAnsi="Arial LatArm" w:cs="Calibri"/>
                <w:sz w:val="20"/>
                <w:szCs w:val="20"/>
              </w:rPr>
              <w:t xml:space="preserve"> </w:t>
            </w:r>
            <w:proofErr w:type="spellStart"/>
            <w:r>
              <w:rPr>
                <w:rFonts w:ascii="Arial LatArm" w:hAnsi="Arial LatArm" w:cs="Calibri"/>
                <w:sz w:val="20"/>
                <w:szCs w:val="20"/>
              </w:rPr>
              <w:t>խճից</w:t>
            </w:r>
            <w:proofErr w:type="spellEnd"/>
            <w:r>
              <w:rPr>
                <w:rFonts w:ascii="Arial LatArm" w:hAnsi="Arial LatArm" w:cs="Calibri"/>
                <w:sz w:val="20"/>
                <w:szCs w:val="20"/>
              </w:rPr>
              <w:t xml:space="preserve">   </w:t>
            </w:r>
            <w:proofErr w:type="spellStart"/>
            <w:r>
              <w:rPr>
                <w:rFonts w:ascii="Arial LatArm" w:hAnsi="Arial LatArm" w:cs="Calibri"/>
                <w:sz w:val="20"/>
                <w:szCs w:val="20"/>
              </w:rPr>
              <w:t>Щебеночная</w:t>
            </w:r>
            <w:proofErr w:type="spellEnd"/>
            <w:r>
              <w:rPr>
                <w:rFonts w:ascii="Arial LatArm" w:hAnsi="Arial LatArm" w:cs="Calibri"/>
                <w:sz w:val="20"/>
                <w:szCs w:val="20"/>
              </w:rPr>
              <w:t xml:space="preserve"> </w:t>
            </w:r>
            <w:proofErr w:type="spellStart"/>
            <w:r>
              <w:rPr>
                <w:rFonts w:ascii="Arial LatArm" w:hAnsi="Arial LatArm" w:cs="Calibri"/>
                <w:sz w:val="20"/>
                <w:szCs w:val="20"/>
              </w:rPr>
              <w:t>подготовка</w:t>
            </w:r>
            <w:proofErr w:type="spellEnd"/>
            <w:r>
              <w:rPr>
                <w:rFonts w:ascii="Arial LatArm" w:hAnsi="Arial LatArm" w:cs="Calibri"/>
                <w:sz w:val="20"/>
                <w:szCs w:val="20"/>
              </w:rPr>
              <w:t xml:space="preserve"> </w:t>
            </w:r>
            <w:proofErr w:type="spellStart"/>
            <w:r>
              <w:rPr>
                <w:rFonts w:ascii="Arial LatArm" w:hAnsi="Arial LatArm" w:cs="Calibri"/>
                <w:sz w:val="20"/>
                <w:szCs w:val="20"/>
              </w:rPr>
              <w:t>толщ</w:t>
            </w:r>
            <w:proofErr w:type="spellEnd"/>
            <w:r>
              <w:rPr>
                <w:rFonts w:ascii="Arial LatArm" w:hAnsi="Arial LatArm" w:cs="Calibri"/>
                <w:sz w:val="20"/>
                <w:szCs w:val="20"/>
              </w:rPr>
              <w:t xml:space="preserve">. </w:t>
            </w:r>
            <w:proofErr w:type="spellStart"/>
            <w:r>
              <w:rPr>
                <w:rFonts w:ascii="Arial LatArm" w:hAnsi="Arial LatArm" w:cs="Calibri"/>
                <w:sz w:val="20"/>
                <w:szCs w:val="20"/>
              </w:rPr>
              <w:t>под</w:t>
            </w:r>
            <w:proofErr w:type="spellEnd"/>
            <w:r>
              <w:rPr>
                <w:rFonts w:ascii="Arial LatArm" w:hAnsi="Arial LatArm" w:cs="Calibri"/>
                <w:sz w:val="20"/>
                <w:szCs w:val="20"/>
              </w:rPr>
              <w:t xml:space="preserve"> </w:t>
            </w:r>
            <w:proofErr w:type="spellStart"/>
            <w:r>
              <w:rPr>
                <w:rFonts w:ascii="Arial LatArm" w:hAnsi="Arial LatArm" w:cs="Calibri"/>
                <w:sz w:val="20"/>
                <w:szCs w:val="20"/>
              </w:rPr>
              <w:t>бетонные</w:t>
            </w:r>
            <w:proofErr w:type="spellEnd"/>
            <w:r>
              <w:rPr>
                <w:rFonts w:ascii="Arial LatArm" w:hAnsi="Arial LatArm" w:cs="Calibri"/>
                <w:sz w:val="20"/>
                <w:szCs w:val="20"/>
              </w:rPr>
              <w:t xml:space="preserve"> </w:t>
            </w:r>
            <w:proofErr w:type="spellStart"/>
            <w:r>
              <w:rPr>
                <w:rFonts w:ascii="Arial LatArm" w:hAnsi="Arial LatArm" w:cs="Calibri"/>
                <w:sz w:val="20"/>
                <w:szCs w:val="20"/>
              </w:rPr>
              <w:t>бортовые</w:t>
            </w:r>
            <w:proofErr w:type="spellEnd"/>
            <w:r>
              <w:rPr>
                <w:rFonts w:ascii="Arial LatArm" w:hAnsi="Arial LatArm" w:cs="Calibri"/>
                <w:sz w:val="20"/>
                <w:szCs w:val="20"/>
              </w:rPr>
              <w:t xml:space="preserve"> </w:t>
            </w:r>
            <w:proofErr w:type="spellStart"/>
            <w:r>
              <w:rPr>
                <w:rFonts w:ascii="Arial LatArm" w:hAnsi="Arial LatArm" w:cs="Calibri"/>
                <w:sz w:val="20"/>
                <w:szCs w:val="20"/>
              </w:rPr>
              <w:t>камни</w:t>
            </w:r>
            <w:proofErr w:type="spellEnd"/>
            <w:r>
              <w:rPr>
                <w:rFonts w:ascii="Arial LatArm" w:hAnsi="Arial LatArm" w:cs="Calibri"/>
                <w:sz w:val="20"/>
                <w:szCs w:val="2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14:paraId="17FC7051"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խմ</w:t>
            </w:r>
            <w:proofErr w:type="spellEnd"/>
            <w:r>
              <w:rPr>
                <w:rFonts w:ascii="Arial LatArm" w:hAnsi="Arial LatArm" w:cs="Calibri"/>
                <w:sz w:val="20"/>
                <w:szCs w:val="20"/>
              </w:rPr>
              <w:t>/</w:t>
            </w:r>
            <w:proofErr w:type="spellStart"/>
            <w:r>
              <w:rPr>
                <w:rFonts w:ascii="Arial LatArm" w:hAnsi="Arial LatArm" w:cs="Calibri"/>
                <w:sz w:val="20"/>
                <w:szCs w:val="20"/>
              </w:rPr>
              <w:t>куб.м</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4A6D9284" w14:textId="77777777" w:rsidR="008F0D9E" w:rsidRDefault="008F0D9E">
            <w:pPr>
              <w:jc w:val="center"/>
              <w:rPr>
                <w:rFonts w:ascii="Calibri" w:hAnsi="Calibri" w:cs="Calibri"/>
                <w:sz w:val="22"/>
                <w:szCs w:val="22"/>
              </w:rPr>
            </w:pPr>
            <w:r>
              <w:rPr>
                <w:rFonts w:ascii="Calibri" w:hAnsi="Calibri" w:cs="Calibri"/>
                <w:sz w:val="22"/>
                <w:szCs w:val="22"/>
              </w:rPr>
              <w:t>5</w:t>
            </w:r>
          </w:p>
        </w:tc>
        <w:tc>
          <w:tcPr>
            <w:tcW w:w="1044" w:type="dxa"/>
            <w:tcBorders>
              <w:top w:val="nil"/>
              <w:left w:val="nil"/>
              <w:bottom w:val="single" w:sz="4" w:space="0" w:color="auto"/>
              <w:right w:val="single" w:sz="4" w:space="0" w:color="auto"/>
            </w:tcBorders>
            <w:shd w:val="clear" w:color="000000" w:fill="FFFFFF"/>
            <w:vAlign w:val="center"/>
            <w:hideMark/>
          </w:tcPr>
          <w:p w14:paraId="689AA98B" w14:textId="77777777" w:rsidR="008F0D9E" w:rsidRDefault="008F0D9E">
            <w:pPr>
              <w:jc w:val="center"/>
              <w:rPr>
                <w:rFonts w:ascii="Calibri" w:hAnsi="Calibri" w:cs="Calibri"/>
                <w:sz w:val="22"/>
                <w:szCs w:val="22"/>
              </w:rPr>
            </w:pPr>
            <w:r>
              <w:rPr>
                <w:rFonts w:ascii="Calibri" w:hAnsi="Calibri" w:cs="Calibri"/>
                <w:sz w:val="22"/>
                <w:szCs w:val="22"/>
              </w:rPr>
              <w:t>8.40</w:t>
            </w:r>
          </w:p>
        </w:tc>
        <w:tc>
          <w:tcPr>
            <w:tcW w:w="1350" w:type="dxa"/>
            <w:tcBorders>
              <w:top w:val="nil"/>
              <w:left w:val="nil"/>
              <w:bottom w:val="single" w:sz="4" w:space="0" w:color="auto"/>
              <w:right w:val="single" w:sz="4" w:space="0" w:color="auto"/>
            </w:tcBorders>
            <w:shd w:val="clear" w:color="000000" w:fill="FFFFFF"/>
            <w:vAlign w:val="center"/>
            <w:hideMark/>
          </w:tcPr>
          <w:p w14:paraId="1067204D" w14:textId="77777777" w:rsidR="008F0D9E" w:rsidRDefault="008F0D9E">
            <w:pPr>
              <w:jc w:val="center"/>
              <w:rPr>
                <w:rFonts w:ascii="Calibri" w:hAnsi="Calibri" w:cs="Calibri"/>
                <w:sz w:val="22"/>
                <w:szCs w:val="22"/>
              </w:rPr>
            </w:pPr>
            <w:r>
              <w:rPr>
                <w:rFonts w:ascii="Calibri" w:hAnsi="Calibri" w:cs="Calibri"/>
                <w:sz w:val="22"/>
                <w:szCs w:val="22"/>
              </w:rPr>
              <w:t>42.000</w:t>
            </w:r>
          </w:p>
        </w:tc>
      </w:tr>
      <w:tr w:rsidR="00D349EB" w14:paraId="577C9FE7" w14:textId="77777777" w:rsidTr="00D349EB">
        <w:trPr>
          <w:trHeight w:val="66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70C8C87B" w14:textId="77777777" w:rsidR="008F0D9E" w:rsidRDefault="008F0D9E">
            <w:pPr>
              <w:jc w:val="center"/>
              <w:rPr>
                <w:rFonts w:ascii="Arial LatArm" w:hAnsi="Arial LatArm" w:cs="Calibri"/>
                <w:sz w:val="20"/>
                <w:szCs w:val="20"/>
              </w:rPr>
            </w:pPr>
            <w:r>
              <w:rPr>
                <w:rFonts w:ascii="Arial LatArm" w:hAnsi="Arial LatArm" w:cs="Calibri"/>
                <w:sz w:val="20"/>
                <w:szCs w:val="20"/>
              </w:rPr>
              <w:t>14</w:t>
            </w:r>
          </w:p>
        </w:tc>
        <w:tc>
          <w:tcPr>
            <w:tcW w:w="5520" w:type="dxa"/>
            <w:tcBorders>
              <w:top w:val="nil"/>
              <w:left w:val="nil"/>
              <w:bottom w:val="single" w:sz="4" w:space="0" w:color="auto"/>
              <w:right w:val="single" w:sz="4" w:space="0" w:color="auto"/>
            </w:tcBorders>
            <w:shd w:val="clear" w:color="000000" w:fill="FFFFFF"/>
            <w:vAlign w:val="center"/>
            <w:hideMark/>
          </w:tcPr>
          <w:p w14:paraId="61BFFF5B" w14:textId="77777777" w:rsidR="008F0D9E" w:rsidRDefault="008F0D9E">
            <w:pPr>
              <w:rPr>
                <w:rFonts w:ascii="Arial LatArm" w:hAnsi="Arial LatArm" w:cs="Calibri"/>
                <w:sz w:val="20"/>
                <w:szCs w:val="20"/>
              </w:rPr>
            </w:pPr>
            <w:proofErr w:type="spellStart"/>
            <w:r>
              <w:rPr>
                <w:rFonts w:ascii="Arial LatArm" w:hAnsi="Arial LatArm" w:cs="Calibri"/>
                <w:sz w:val="20"/>
                <w:szCs w:val="20"/>
              </w:rPr>
              <w:t>Նոր</w:t>
            </w:r>
            <w:proofErr w:type="spellEnd"/>
            <w:r>
              <w:rPr>
                <w:rFonts w:ascii="Arial LatArm" w:hAnsi="Arial LatArm" w:cs="Calibri"/>
                <w:sz w:val="20"/>
                <w:szCs w:val="20"/>
              </w:rPr>
              <w:t xml:space="preserve"> </w:t>
            </w:r>
            <w:proofErr w:type="spellStart"/>
            <w:r>
              <w:rPr>
                <w:rFonts w:ascii="Arial LatArm" w:hAnsi="Arial LatArm" w:cs="Calibri"/>
                <w:sz w:val="20"/>
                <w:szCs w:val="20"/>
              </w:rPr>
              <w:t>բետոնե</w:t>
            </w:r>
            <w:proofErr w:type="spellEnd"/>
            <w:r>
              <w:rPr>
                <w:rFonts w:ascii="Arial LatArm" w:hAnsi="Arial LatArm" w:cs="Calibri"/>
                <w:sz w:val="20"/>
                <w:szCs w:val="20"/>
              </w:rPr>
              <w:t xml:space="preserve"> </w:t>
            </w:r>
            <w:proofErr w:type="spellStart"/>
            <w:r>
              <w:rPr>
                <w:rFonts w:ascii="Arial LatArm" w:hAnsi="Arial LatArm" w:cs="Calibri"/>
                <w:sz w:val="20"/>
                <w:szCs w:val="20"/>
              </w:rPr>
              <w:t>եզրաքարերի</w:t>
            </w:r>
            <w:proofErr w:type="spellEnd"/>
            <w:r>
              <w:rPr>
                <w:rFonts w:ascii="Arial LatArm" w:hAnsi="Arial LatArm" w:cs="Calibri"/>
                <w:sz w:val="20"/>
                <w:szCs w:val="20"/>
              </w:rPr>
              <w:t xml:space="preserve"> </w:t>
            </w:r>
            <w:proofErr w:type="spellStart"/>
            <w:r>
              <w:rPr>
                <w:rFonts w:ascii="Arial LatArm" w:hAnsi="Arial LatArm" w:cs="Calibri"/>
                <w:sz w:val="20"/>
                <w:szCs w:val="20"/>
              </w:rPr>
              <w:t>տեղադրում</w:t>
            </w:r>
            <w:proofErr w:type="spellEnd"/>
            <w:r>
              <w:rPr>
                <w:rFonts w:ascii="Arial LatArm" w:hAnsi="Arial LatArm" w:cs="Calibri"/>
                <w:sz w:val="20"/>
                <w:szCs w:val="20"/>
              </w:rPr>
              <w:t xml:space="preserve"> 150*300</w:t>
            </w:r>
            <w:proofErr w:type="gramStart"/>
            <w:r>
              <w:rPr>
                <w:rFonts w:ascii="Arial LatArm" w:hAnsi="Arial LatArm" w:cs="Calibri"/>
                <w:sz w:val="20"/>
                <w:szCs w:val="20"/>
              </w:rPr>
              <w:t xml:space="preserve">մմ  </w:t>
            </w:r>
            <w:proofErr w:type="spellStart"/>
            <w:r>
              <w:rPr>
                <w:rFonts w:ascii="Arial LatArm" w:hAnsi="Arial LatArm" w:cs="Calibri"/>
                <w:sz w:val="20"/>
                <w:szCs w:val="20"/>
              </w:rPr>
              <w:t>Установка</w:t>
            </w:r>
            <w:proofErr w:type="spellEnd"/>
            <w:proofErr w:type="gramEnd"/>
            <w:r>
              <w:rPr>
                <w:rFonts w:ascii="Arial LatArm" w:hAnsi="Arial LatArm" w:cs="Calibri"/>
                <w:sz w:val="20"/>
                <w:szCs w:val="20"/>
              </w:rPr>
              <w:t xml:space="preserve"> </w:t>
            </w:r>
            <w:proofErr w:type="spellStart"/>
            <w:r>
              <w:rPr>
                <w:rFonts w:ascii="Arial LatArm" w:hAnsi="Arial LatArm" w:cs="Calibri"/>
                <w:sz w:val="20"/>
                <w:szCs w:val="20"/>
              </w:rPr>
              <w:t>новых</w:t>
            </w:r>
            <w:proofErr w:type="spellEnd"/>
            <w:r>
              <w:rPr>
                <w:rFonts w:ascii="Arial LatArm" w:hAnsi="Arial LatArm" w:cs="Calibri"/>
                <w:sz w:val="20"/>
                <w:szCs w:val="20"/>
              </w:rPr>
              <w:t xml:space="preserve"> </w:t>
            </w:r>
            <w:proofErr w:type="spellStart"/>
            <w:r>
              <w:rPr>
                <w:rFonts w:ascii="Arial LatArm" w:hAnsi="Arial LatArm" w:cs="Calibri"/>
                <w:sz w:val="20"/>
                <w:szCs w:val="20"/>
              </w:rPr>
              <w:t>бетонных</w:t>
            </w:r>
            <w:proofErr w:type="spellEnd"/>
            <w:r>
              <w:rPr>
                <w:rFonts w:ascii="Arial LatArm" w:hAnsi="Arial LatArm" w:cs="Calibri"/>
                <w:sz w:val="20"/>
                <w:szCs w:val="20"/>
              </w:rPr>
              <w:t xml:space="preserve"> </w:t>
            </w:r>
            <w:proofErr w:type="spellStart"/>
            <w:r>
              <w:rPr>
                <w:rFonts w:ascii="Arial LatArm" w:hAnsi="Arial LatArm" w:cs="Calibri"/>
                <w:sz w:val="20"/>
                <w:szCs w:val="20"/>
              </w:rPr>
              <w:t>бортовых</w:t>
            </w:r>
            <w:proofErr w:type="spellEnd"/>
            <w:r>
              <w:rPr>
                <w:rFonts w:ascii="Arial LatArm" w:hAnsi="Arial LatArm" w:cs="Calibri"/>
                <w:sz w:val="20"/>
                <w:szCs w:val="20"/>
              </w:rPr>
              <w:t xml:space="preserve"> </w:t>
            </w:r>
            <w:proofErr w:type="spellStart"/>
            <w:r>
              <w:rPr>
                <w:rFonts w:ascii="Arial LatArm" w:hAnsi="Arial LatArm" w:cs="Calibri"/>
                <w:sz w:val="20"/>
                <w:szCs w:val="20"/>
              </w:rPr>
              <w:t>камней</w:t>
            </w:r>
            <w:proofErr w:type="spellEnd"/>
            <w:r>
              <w:rPr>
                <w:rFonts w:ascii="Arial LatArm" w:hAnsi="Arial LatArm" w:cs="Calibri"/>
                <w:sz w:val="20"/>
                <w:szCs w:val="20"/>
              </w:rPr>
              <w:t xml:space="preserve"> 150*300мм</w:t>
            </w:r>
          </w:p>
        </w:tc>
        <w:tc>
          <w:tcPr>
            <w:tcW w:w="1080" w:type="dxa"/>
            <w:tcBorders>
              <w:top w:val="nil"/>
              <w:left w:val="nil"/>
              <w:bottom w:val="single" w:sz="4" w:space="0" w:color="auto"/>
              <w:right w:val="single" w:sz="4" w:space="0" w:color="auto"/>
            </w:tcBorders>
            <w:shd w:val="clear" w:color="000000" w:fill="FFFFFF"/>
            <w:vAlign w:val="center"/>
            <w:hideMark/>
          </w:tcPr>
          <w:p w14:paraId="1DB43CD3" w14:textId="77777777" w:rsidR="008F0D9E" w:rsidRDefault="008F0D9E">
            <w:pPr>
              <w:jc w:val="center"/>
              <w:rPr>
                <w:rFonts w:ascii="Arial LatArm" w:hAnsi="Arial LatArm" w:cs="Calibri"/>
                <w:sz w:val="20"/>
                <w:szCs w:val="20"/>
              </w:rPr>
            </w:pPr>
            <w:r>
              <w:rPr>
                <w:rFonts w:ascii="Arial LatArm" w:hAnsi="Arial LatArm" w:cs="Calibri"/>
                <w:sz w:val="20"/>
                <w:szCs w:val="20"/>
              </w:rPr>
              <w:t>մ/м</w:t>
            </w:r>
          </w:p>
        </w:tc>
        <w:tc>
          <w:tcPr>
            <w:tcW w:w="1170" w:type="dxa"/>
            <w:tcBorders>
              <w:top w:val="nil"/>
              <w:left w:val="nil"/>
              <w:bottom w:val="single" w:sz="4" w:space="0" w:color="auto"/>
              <w:right w:val="single" w:sz="4" w:space="0" w:color="auto"/>
            </w:tcBorders>
            <w:shd w:val="clear" w:color="000000" w:fill="FFFFFF"/>
            <w:vAlign w:val="center"/>
            <w:hideMark/>
          </w:tcPr>
          <w:p w14:paraId="268E1A4F" w14:textId="77777777" w:rsidR="008F0D9E" w:rsidRDefault="008F0D9E">
            <w:pPr>
              <w:jc w:val="center"/>
              <w:rPr>
                <w:rFonts w:ascii="Calibri" w:hAnsi="Calibri" w:cs="Calibri"/>
                <w:sz w:val="22"/>
                <w:szCs w:val="22"/>
              </w:rPr>
            </w:pPr>
            <w:r>
              <w:rPr>
                <w:rFonts w:ascii="Calibri" w:hAnsi="Calibri" w:cs="Calibri"/>
                <w:sz w:val="22"/>
                <w:szCs w:val="22"/>
              </w:rPr>
              <w:t>50</w:t>
            </w:r>
          </w:p>
        </w:tc>
        <w:tc>
          <w:tcPr>
            <w:tcW w:w="1044" w:type="dxa"/>
            <w:tcBorders>
              <w:top w:val="nil"/>
              <w:left w:val="nil"/>
              <w:bottom w:val="single" w:sz="4" w:space="0" w:color="auto"/>
              <w:right w:val="single" w:sz="4" w:space="0" w:color="auto"/>
            </w:tcBorders>
            <w:shd w:val="clear" w:color="000000" w:fill="FFFFFF"/>
            <w:vAlign w:val="center"/>
            <w:hideMark/>
          </w:tcPr>
          <w:p w14:paraId="34941042" w14:textId="77777777" w:rsidR="008F0D9E" w:rsidRDefault="008F0D9E">
            <w:pPr>
              <w:jc w:val="center"/>
              <w:rPr>
                <w:rFonts w:ascii="Calibri" w:hAnsi="Calibri" w:cs="Calibri"/>
                <w:sz w:val="22"/>
                <w:szCs w:val="22"/>
              </w:rPr>
            </w:pPr>
            <w:r>
              <w:rPr>
                <w:rFonts w:ascii="Calibri" w:hAnsi="Calibri" w:cs="Calibri"/>
                <w:sz w:val="22"/>
                <w:szCs w:val="22"/>
              </w:rPr>
              <w:t>5.80</w:t>
            </w:r>
          </w:p>
        </w:tc>
        <w:tc>
          <w:tcPr>
            <w:tcW w:w="1350" w:type="dxa"/>
            <w:tcBorders>
              <w:top w:val="nil"/>
              <w:left w:val="nil"/>
              <w:bottom w:val="single" w:sz="4" w:space="0" w:color="auto"/>
              <w:right w:val="single" w:sz="4" w:space="0" w:color="auto"/>
            </w:tcBorders>
            <w:shd w:val="clear" w:color="000000" w:fill="FFFFFF"/>
            <w:vAlign w:val="center"/>
            <w:hideMark/>
          </w:tcPr>
          <w:p w14:paraId="2F40795D" w14:textId="77777777" w:rsidR="008F0D9E" w:rsidRDefault="008F0D9E">
            <w:pPr>
              <w:jc w:val="center"/>
              <w:rPr>
                <w:rFonts w:ascii="Calibri" w:hAnsi="Calibri" w:cs="Calibri"/>
                <w:sz w:val="22"/>
                <w:szCs w:val="22"/>
              </w:rPr>
            </w:pPr>
            <w:r>
              <w:rPr>
                <w:rFonts w:ascii="Calibri" w:hAnsi="Calibri" w:cs="Calibri"/>
                <w:sz w:val="22"/>
                <w:szCs w:val="22"/>
              </w:rPr>
              <w:t>290.000</w:t>
            </w:r>
          </w:p>
        </w:tc>
      </w:tr>
      <w:tr w:rsidR="00D349EB" w14:paraId="3EE43E0F" w14:textId="77777777" w:rsidTr="00D349EB">
        <w:trPr>
          <w:trHeight w:val="66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630F46D2" w14:textId="77777777" w:rsidR="008F0D9E" w:rsidRDefault="008F0D9E">
            <w:pPr>
              <w:jc w:val="center"/>
              <w:rPr>
                <w:rFonts w:ascii="Arial LatArm" w:hAnsi="Arial LatArm" w:cs="Calibri"/>
                <w:sz w:val="20"/>
                <w:szCs w:val="20"/>
              </w:rPr>
            </w:pPr>
            <w:r>
              <w:rPr>
                <w:rFonts w:ascii="Arial LatArm" w:hAnsi="Arial LatArm" w:cs="Calibri"/>
                <w:sz w:val="20"/>
                <w:szCs w:val="20"/>
              </w:rPr>
              <w:t>15</w:t>
            </w:r>
          </w:p>
        </w:tc>
        <w:tc>
          <w:tcPr>
            <w:tcW w:w="5520" w:type="dxa"/>
            <w:tcBorders>
              <w:top w:val="nil"/>
              <w:left w:val="nil"/>
              <w:bottom w:val="single" w:sz="4" w:space="0" w:color="auto"/>
              <w:right w:val="single" w:sz="4" w:space="0" w:color="auto"/>
            </w:tcBorders>
            <w:shd w:val="clear" w:color="000000" w:fill="FFFFFF"/>
            <w:vAlign w:val="center"/>
            <w:hideMark/>
          </w:tcPr>
          <w:p w14:paraId="5C1CC153" w14:textId="77777777" w:rsidR="008F0D9E" w:rsidRDefault="008F0D9E">
            <w:pPr>
              <w:rPr>
                <w:rFonts w:ascii="Arial LatArm" w:hAnsi="Arial LatArm" w:cs="Calibri"/>
                <w:sz w:val="20"/>
                <w:szCs w:val="20"/>
              </w:rPr>
            </w:pPr>
            <w:proofErr w:type="spellStart"/>
            <w:r>
              <w:rPr>
                <w:rFonts w:ascii="Arial LatArm" w:hAnsi="Arial LatArm" w:cs="Calibri"/>
                <w:sz w:val="20"/>
                <w:szCs w:val="20"/>
              </w:rPr>
              <w:t>Նոր</w:t>
            </w:r>
            <w:proofErr w:type="spellEnd"/>
            <w:r>
              <w:rPr>
                <w:rFonts w:ascii="Arial LatArm" w:hAnsi="Arial LatArm" w:cs="Calibri"/>
                <w:sz w:val="20"/>
                <w:szCs w:val="20"/>
              </w:rPr>
              <w:t xml:space="preserve"> </w:t>
            </w:r>
            <w:proofErr w:type="spellStart"/>
            <w:r>
              <w:rPr>
                <w:rFonts w:ascii="Arial LatArm" w:hAnsi="Arial LatArm" w:cs="Calibri"/>
                <w:sz w:val="20"/>
                <w:szCs w:val="20"/>
              </w:rPr>
              <w:t>բետոնե</w:t>
            </w:r>
            <w:proofErr w:type="spellEnd"/>
            <w:r>
              <w:rPr>
                <w:rFonts w:ascii="Arial LatArm" w:hAnsi="Arial LatArm" w:cs="Calibri"/>
                <w:sz w:val="20"/>
                <w:szCs w:val="20"/>
              </w:rPr>
              <w:t xml:space="preserve"> </w:t>
            </w:r>
            <w:proofErr w:type="spellStart"/>
            <w:r>
              <w:rPr>
                <w:rFonts w:ascii="Arial LatArm" w:hAnsi="Arial LatArm" w:cs="Calibri"/>
                <w:sz w:val="20"/>
                <w:szCs w:val="20"/>
              </w:rPr>
              <w:t>եզրաքարերի</w:t>
            </w:r>
            <w:proofErr w:type="spellEnd"/>
            <w:r>
              <w:rPr>
                <w:rFonts w:ascii="Arial LatArm" w:hAnsi="Arial LatArm" w:cs="Calibri"/>
                <w:sz w:val="20"/>
                <w:szCs w:val="20"/>
              </w:rPr>
              <w:t xml:space="preserve"> </w:t>
            </w:r>
            <w:proofErr w:type="spellStart"/>
            <w:r>
              <w:rPr>
                <w:rFonts w:ascii="Arial LatArm" w:hAnsi="Arial LatArm" w:cs="Calibri"/>
                <w:sz w:val="20"/>
                <w:szCs w:val="20"/>
              </w:rPr>
              <w:t>տեղադրում</w:t>
            </w:r>
            <w:proofErr w:type="spellEnd"/>
            <w:r>
              <w:rPr>
                <w:rFonts w:ascii="Arial LatArm" w:hAnsi="Arial LatArm" w:cs="Calibri"/>
                <w:sz w:val="20"/>
                <w:szCs w:val="20"/>
              </w:rPr>
              <w:t xml:space="preserve"> 80*200</w:t>
            </w:r>
            <w:proofErr w:type="gramStart"/>
            <w:r>
              <w:rPr>
                <w:rFonts w:ascii="Arial LatArm" w:hAnsi="Arial LatArm" w:cs="Calibri"/>
                <w:sz w:val="20"/>
                <w:szCs w:val="20"/>
              </w:rPr>
              <w:t xml:space="preserve">մմ  </w:t>
            </w:r>
            <w:proofErr w:type="spellStart"/>
            <w:r>
              <w:rPr>
                <w:rFonts w:ascii="Arial LatArm" w:hAnsi="Arial LatArm" w:cs="Calibri"/>
                <w:sz w:val="20"/>
                <w:szCs w:val="20"/>
              </w:rPr>
              <w:t>Установка</w:t>
            </w:r>
            <w:proofErr w:type="spellEnd"/>
            <w:proofErr w:type="gramEnd"/>
            <w:r>
              <w:rPr>
                <w:rFonts w:ascii="Arial LatArm" w:hAnsi="Arial LatArm" w:cs="Calibri"/>
                <w:sz w:val="20"/>
                <w:szCs w:val="20"/>
              </w:rPr>
              <w:t xml:space="preserve"> </w:t>
            </w:r>
            <w:proofErr w:type="spellStart"/>
            <w:r>
              <w:rPr>
                <w:rFonts w:ascii="Arial LatArm" w:hAnsi="Arial LatArm" w:cs="Calibri"/>
                <w:sz w:val="20"/>
                <w:szCs w:val="20"/>
              </w:rPr>
              <w:t>новых</w:t>
            </w:r>
            <w:proofErr w:type="spellEnd"/>
            <w:r>
              <w:rPr>
                <w:rFonts w:ascii="Arial LatArm" w:hAnsi="Arial LatArm" w:cs="Calibri"/>
                <w:sz w:val="20"/>
                <w:szCs w:val="20"/>
              </w:rPr>
              <w:t xml:space="preserve"> </w:t>
            </w:r>
            <w:proofErr w:type="spellStart"/>
            <w:r>
              <w:rPr>
                <w:rFonts w:ascii="Arial LatArm" w:hAnsi="Arial LatArm" w:cs="Calibri"/>
                <w:sz w:val="20"/>
                <w:szCs w:val="20"/>
              </w:rPr>
              <w:t>бетонных</w:t>
            </w:r>
            <w:proofErr w:type="spellEnd"/>
            <w:r>
              <w:rPr>
                <w:rFonts w:ascii="Arial LatArm" w:hAnsi="Arial LatArm" w:cs="Calibri"/>
                <w:sz w:val="20"/>
                <w:szCs w:val="20"/>
              </w:rPr>
              <w:t xml:space="preserve"> </w:t>
            </w:r>
            <w:proofErr w:type="spellStart"/>
            <w:r>
              <w:rPr>
                <w:rFonts w:ascii="Arial LatArm" w:hAnsi="Arial LatArm" w:cs="Calibri"/>
                <w:sz w:val="20"/>
                <w:szCs w:val="20"/>
              </w:rPr>
              <w:t>бортовых</w:t>
            </w:r>
            <w:proofErr w:type="spellEnd"/>
            <w:r>
              <w:rPr>
                <w:rFonts w:ascii="Arial LatArm" w:hAnsi="Arial LatArm" w:cs="Calibri"/>
                <w:sz w:val="20"/>
                <w:szCs w:val="20"/>
              </w:rPr>
              <w:t xml:space="preserve"> </w:t>
            </w:r>
            <w:proofErr w:type="spellStart"/>
            <w:r>
              <w:rPr>
                <w:rFonts w:ascii="Arial LatArm" w:hAnsi="Arial LatArm" w:cs="Calibri"/>
                <w:sz w:val="20"/>
                <w:szCs w:val="20"/>
              </w:rPr>
              <w:t>камней</w:t>
            </w:r>
            <w:proofErr w:type="spellEnd"/>
            <w:r>
              <w:rPr>
                <w:rFonts w:ascii="Arial LatArm" w:hAnsi="Arial LatArm" w:cs="Calibri"/>
                <w:sz w:val="20"/>
                <w:szCs w:val="20"/>
              </w:rPr>
              <w:t xml:space="preserve"> 80*200мм</w:t>
            </w:r>
          </w:p>
        </w:tc>
        <w:tc>
          <w:tcPr>
            <w:tcW w:w="1080" w:type="dxa"/>
            <w:tcBorders>
              <w:top w:val="nil"/>
              <w:left w:val="nil"/>
              <w:bottom w:val="single" w:sz="4" w:space="0" w:color="auto"/>
              <w:right w:val="single" w:sz="4" w:space="0" w:color="auto"/>
            </w:tcBorders>
            <w:shd w:val="clear" w:color="000000" w:fill="FFFFFF"/>
            <w:vAlign w:val="center"/>
            <w:hideMark/>
          </w:tcPr>
          <w:p w14:paraId="56318197" w14:textId="77777777" w:rsidR="008F0D9E" w:rsidRDefault="008F0D9E">
            <w:pPr>
              <w:jc w:val="center"/>
              <w:rPr>
                <w:rFonts w:ascii="Arial LatArm" w:hAnsi="Arial LatArm" w:cs="Calibri"/>
                <w:sz w:val="20"/>
                <w:szCs w:val="20"/>
              </w:rPr>
            </w:pPr>
            <w:r>
              <w:rPr>
                <w:rFonts w:ascii="Arial LatArm" w:hAnsi="Arial LatArm" w:cs="Calibri"/>
                <w:sz w:val="20"/>
                <w:szCs w:val="20"/>
              </w:rPr>
              <w:t>մ/м</w:t>
            </w:r>
          </w:p>
        </w:tc>
        <w:tc>
          <w:tcPr>
            <w:tcW w:w="1170" w:type="dxa"/>
            <w:tcBorders>
              <w:top w:val="nil"/>
              <w:left w:val="nil"/>
              <w:bottom w:val="single" w:sz="4" w:space="0" w:color="auto"/>
              <w:right w:val="single" w:sz="4" w:space="0" w:color="auto"/>
            </w:tcBorders>
            <w:shd w:val="clear" w:color="000000" w:fill="FFFFFF"/>
            <w:vAlign w:val="center"/>
            <w:hideMark/>
          </w:tcPr>
          <w:p w14:paraId="44456209" w14:textId="77777777" w:rsidR="008F0D9E" w:rsidRDefault="008F0D9E">
            <w:pPr>
              <w:jc w:val="center"/>
              <w:rPr>
                <w:rFonts w:ascii="Calibri" w:hAnsi="Calibri" w:cs="Calibri"/>
                <w:sz w:val="22"/>
                <w:szCs w:val="22"/>
              </w:rPr>
            </w:pPr>
            <w:r>
              <w:rPr>
                <w:rFonts w:ascii="Calibri" w:hAnsi="Calibri" w:cs="Calibri"/>
                <w:sz w:val="22"/>
                <w:szCs w:val="22"/>
              </w:rPr>
              <w:t>120</w:t>
            </w:r>
          </w:p>
        </w:tc>
        <w:tc>
          <w:tcPr>
            <w:tcW w:w="1044" w:type="dxa"/>
            <w:tcBorders>
              <w:top w:val="nil"/>
              <w:left w:val="nil"/>
              <w:bottom w:val="single" w:sz="4" w:space="0" w:color="auto"/>
              <w:right w:val="single" w:sz="4" w:space="0" w:color="auto"/>
            </w:tcBorders>
            <w:shd w:val="clear" w:color="000000" w:fill="FFFFFF"/>
            <w:vAlign w:val="center"/>
            <w:hideMark/>
          </w:tcPr>
          <w:p w14:paraId="34CEC77D" w14:textId="77777777" w:rsidR="008F0D9E" w:rsidRDefault="008F0D9E">
            <w:pPr>
              <w:jc w:val="center"/>
              <w:rPr>
                <w:rFonts w:ascii="Calibri" w:hAnsi="Calibri" w:cs="Calibri"/>
                <w:sz w:val="22"/>
                <w:szCs w:val="22"/>
              </w:rPr>
            </w:pPr>
            <w:r>
              <w:rPr>
                <w:rFonts w:ascii="Calibri" w:hAnsi="Calibri" w:cs="Calibri"/>
                <w:sz w:val="22"/>
                <w:szCs w:val="22"/>
              </w:rPr>
              <w:t>4.50</w:t>
            </w:r>
          </w:p>
        </w:tc>
        <w:tc>
          <w:tcPr>
            <w:tcW w:w="1350" w:type="dxa"/>
            <w:tcBorders>
              <w:top w:val="nil"/>
              <w:left w:val="nil"/>
              <w:bottom w:val="single" w:sz="4" w:space="0" w:color="auto"/>
              <w:right w:val="single" w:sz="4" w:space="0" w:color="auto"/>
            </w:tcBorders>
            <w:shd w:val="clear" w:color="000000" w:fill="FFFFFF"/>
            <w:vAlign w:val="center"/>
            <w:hideMark/>
          </w:tcPr>
          <w:p w14:paraId="7BC7E68A" w14:textId="77777777" w:rsidR="008F0D9E" w:rsidRDefault="008F0D9E">
            <w:pPr>
              <w:jc w:val="center"/>
              <w:rPr>
                <w:rFonts w:ascii="Calibri" w:hAnsi="Calibri" w:cs="Calibri"/>
                <w:sz w:val="22"/>
                <w:szCs w:val="22"/>
              </w:rPr>
            </w:pPr>
            <w:r>
              <w:rPr>
                <w:rFonts w:ascii="Calibri" w:hAnsi="Calibri" w:cs="Calibri"/>
                <w:sz w:val="22"/>
                <w:szCs w:val="22"/>
              </w:rPr>
              <w:t>540.000</w:t>
            </w:r>
          </w:p>
        </w:tc>
      </w:tr>
      <w:tr w:rsidR="00D349EB" w14:paraId="16D9B401" w14:textId="77777777" w:rsidTr="00D349EB">
        <w:trPr>
          <w:trHeight w:val="57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552D9E17" w14:textId="77777777" w:rsidR="008F0D9E" w:rsidRDefault="008F0D9E">
            <w:pPr>
              <w:jc w:val="center"/>
              <w:rPr>
                <w:rFonts w:ascii="Calibri" w:hAnsi="Calibri" w:cs="Calibri"/>
                <w:color w:val="000000"/>
                <w:sz w:val="20"/>
                <w:szCs w:val="20"/>
              </w:rPr>
            </w:pPr>
            <w:r>
              <w:rPr>
                <w:rFonts w:ascii="Calibri" w:hAnsi="Calibri" w:cs="Calibri"/>
                <w:color w:val="000000"/>
                <w:sz w:val="20"/>
                <w:szCs w:val="20"/>
              </w:rPr>
              <w:t>16</w:t>
            </w:r>
          </w:p>
        </w:tc>
        <w:tc>
          <w:tcPr>
            <w:tcW w:w="5520" w:type="dxa"/>
            <w:tcBorders>
              <w:top w:val="nil"/>
              <w:left w:val="nil"/>
              <w:bottom w:val="single" w:sz="4" w:space="0" w:color="auto"/>
              <w:right w:val="single" w:sz="4" w:space="0" w:color="auto"/>
            </w:tcBorders>
            <w:shd w:val="clear" w:color="000000" w:fill="FFFFFF"/>
            <w:vAlign w:val="center"/>
            <w:hideMark/>
          </w:tcPr>
          <w:p w14:paraId="5216ADA0" w14:textId="77777777" w:rsidR="008F0D9E" w:rsidRDefault="008F0D9E">
            <w:pPr>
              <w:rPr>
                <w:rFonts w:ascii="Arial LatArm" w:hAnsi="Arial LatArm" w:cs="Calibri"/>
                <w:color w:val="000000"/>
                <w:sz w:val="20"/>
                <w:szCs w:val="20"/>
              </w:rPr>
            </w:pPr>
            <w:proofErr w:type="spellStart"/>
            <w:r>
              <w:rPr>
                <w:rFonts w:ascii="Arial LatArm" w:hAnsi="Arial LatArm" w:cs="Calibri"/>
                <w:color w:val="000000"/>
                <w:sz w:val="20"/>
                <w:szCs w:val="20"/>
              </w:rPr>
              <w:t>Բազալտե</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սալերի</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իրականացում</w:t>
            </w:r>
            <w:proofErr w:type="spellEnd"/>
            <w:r>
              <w:rPr>
                <w:rFonts w:ascii="Arial LatArm" w:hAnsi="Arial LatArm" w:cs="Calibri"/>
                <w:color w:val="000000"/>
                <w:sz w:val="20"/>
                <w:szCs w:val="20"/>
              </w:rPr>
              <w:t xml:space="preserve"> 3 </w:t>
            </w:r>
            <w:proofErr w:type="spellStart"/>
            <w:r>
              <w:rPr>
                <w:rFonts w:ascii="Arial LatArm" w:hAnsi="Arial LatArm" w:cs="Calibri"/>
                <w:color w:val="000000"/>
                <w:sz w:val="20"/>
                <w:szCs w:val="20"/>
              </w:rPr>
              <w:t>սմ</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հաստ</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Укладка</w:t>
            </w:r>
            <w:proofErr w:type="spellEnd"/>
            <w:r>
              <w:rPr>
                <w:rFonts w:ascii="Arial LatArm" w:hAnsi="Arial LatArm" w:cs="Calibri"/>
                <w:color w:val="000000"/>
                <w:sz w:val="20"/>
                <w:szCs w:val="20"/>
              </w:rPr>
              <w:t xml:space="preserve"> базальтовых плит толщиной 3 см.</w:t>
            </w:r>
          </w:p>
        </w:tc>
        <w:tc>
          <w:tcPr>
            <w:tcW w:w="1080" w:type="dxa"/>
            <w:tcBorders>
              <w:top w:val="nil"/>
              <w:left w:val="nil"/>
              <w:bottom w:val="single" w:sz="4" w:space="0" w:color="auto"/>
              <w:right w:val="single" w:sz="4" w:space="0" w:color="auto"/>
            </w:tcBorders>
            <w:shd w:val="clear" w:color="000000" w:fill="FFFFFF"/>
            <w:vAlign w:val="center"/>
            <w:hideMark/>
          </w:tcPr>
          <w:p w14:paraId="4B0FA1B9"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քմ</w:t>
            </w:r>
            <w:proofErr w:type="spellEnd"/>
            <w:r>
              <w:rPr>
                <w:rFonts w:ascii="Arial LatArm" w:hAnsi="Arial LatArm" w:cs="Calibri"/>
                <w:sz w:val="20"/>
                <w:szCs w:val="20"/>
              </w:rPr>
              <w:t>/</w:t>
            </w:r>
            <w:proofErr w:type="spellStart"/>
            <w:r>
              <w:rPr>
                <w:rFonts w:ascii="Arial LatArm" w:hAnsi="Arial LatArm" w:cs="Calibri"/>
                <w:sz w:val="20"/>
                <w:szCs w:val="20"/>
              </w:rPr>
              <w:t>кв.м</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31BC24CD"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50</w:t>
            </w:r>
          </w:p>
        </w:tc>
        <w:tc>
          <w:tcPr>
            <w:tcW w:w="1044" w:type="dxa"/>
            <w:tcBorders>
              <w:top w:val="nil"/>
              <w:left w:val="nil"/>
              <w:bottom w:val="single" w:sz="4" w:space="0" w:color="auto"/>
              <w:right w:val="nil"/>
            </w:tcBorders>
            <w:shd w:val="clear" w:color="000000" w:fill="FFFFFF"/>
            <w:vAlign w:val="center"/>
            <w:hideMark/>
          </w:tcPr>
          <w:p w14:paraId="19DCAA36"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10.30</w:t>
            </w:r>
          </w:p>
        </w:tc>
        <w:tc>
          <w:tcPr>
            <w:tcW w:w="1350" w:type="dxa"/>
            <w:tcBorders>
              <w:top w:val="nil"/>
              <w:left w:val="single" w:sz="4" w:space="0" w:color="auto"/>
              <w:bottom w:val="single" w:sz="4" w:space="0" w:color="auto"/>
              <w:right w:val="single" w:sz="4" w:space="0" w:color="auto"/>
            </w:tcBorders>
            <w:shd w:val="clear" w:color="000000" w:fill="FFFFFF"/>
            <w:vAlign w:val="center"/>
            <w:hideMark/>
          </w:tcPr>
          <w:p w14:paraId="417A9602" w14:textId="77777777" w:rsidR="008F0D9E" w:rsidRDefault="008F0D9E">
            <w:pPr>
              <w:jc w:val="center"/>
              <w:rPr>
                <w:rFonts w:ascii="Calibri" w:hAnsi="Calibri" w:cs="Calibri"/>
                <w:sz w:val="22"/>
                <w:szCs w:val="22"/>
              </w:rPr>
            </w:pPr>
            <w:r>
              <w:rPr>
                <w:rFonts w:ascii="Calibri" w:hAnsi="Calibri" w:cs="Calibri"/>
                <w:sz w:val="22"/>
                <w:szCs w:val="22"/>
              </w:rPr>
              <w:t>515.000</w:t>
            </w:r>
          </w:p>
        </w:tc>
      </w:tr>
      <w:tr w:rsidR="00D349EB" w14:paraId="4BB09276" w14:textId="77777777" w:rsidTr="00D349EB">
        <w:trPr>
          <w:trHeight w:val="84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38DB45B5" w14:textId="77777777" w:rsidR="008F0D9E" w:rsidRDefault="008F0D9E">
            <w:pPr>
              <w:jc w:val="center"/>
              <w:rPr>
                <w:rFonts w:ascii="Arial LatArm" w:hAnsi="Arial LatArm" w:cs="Calibri"/>
                <w:sz w:val="20"/>
                <w:szCs w:val="20"/>
              </w:rPr>
            </w:pPr>
            <w:r>
              <w:rPr>
                <w:rFonts w:ascii="Arial LatArm" w:hAnsi="Arial LatArm" w:cs="Calibri"/>
                <w:sz w:val="20"/>
                <w:szCs w:val="20"/>
              </w:rPr>
              <w:t>17</w:t>
            </w:r>
          </w:p>
        </w:tc>
        <w:tc>
          <w:tcPr>
            <w:tcW w:w="5520" w:type="dxa"/>
            <w:tcBorders>
              <w:top w:val="nil"/>
              <w:left w:val="nil"/>
              <w:bottom w:val="single" w:sz="4" w:space="0" w:color="auto"/>
              <w:right w:val="single" w:sz="4" w:space="0" w:color="auto"/>
            </w:tcBorders>
            <w:shd w:val="clear" w:color="000000" w:fill="FFFFFF"/>
            <w:vAlign w:val="center"/>
            <w:hideMark/>
          </w:tcPr>
          <w:p w14:paraId="4F0E0533" w14:textId="77777777" w:rsidR="008F0D9E" w:rsidRDefault="008F0D9E">
            <w:pPr>
              <w:rPr>
                <w:rFonts w:ascii="Arial LatArm" w:hAnsi="Arial LatArm" w:cs="Calibri"/>
                <w:sz w:val="20"/>
                <w:szCs w:val="20"/>
              </w:rPr>
            </w:pPr>
            <w:proofErr w:type="spellStart"/>
            <w:r>
              <w:rPr>
                <w:rFonts w:ascii="Arial LatArm" w:hAnsi="Arial LatArm" w:cs="Calibri"/>
                <w:sz w:val="20"/>
                <w:szCs w:val="20"/>
              </w:rPr>
              <w:t>Նախապատրաստական</w:t>
            </w:r>
            <w:proofErr w:type="spellEnd"/>
            <w:r>
              <w:rPr>
                <w:rFonts w:ascii="Arial LatArm" w:hAnsi="Arial LatArm" w:cs="Calibri"/>
                <w:sz w:val="20"/>
                <w:szCs w:val="20"/>
              </w:rPr>
              <w:t xml:space="preserve"> և </w:t>
            </w:r>
            <w:proofErr w:type="spellStart"/>
            <w:r>
              <w:rPr>
                <w:rFonts w:ascii="Arial LatArm" w:hAnsi="Arial LatArm" w:cs="Calibri"/>
                <w:sz w:val="20"/>
                <w:szCs w:val="20"/>
              </w:rPr>
              <w:t>հարթեցնող</w:t>
            </w:r>
            <w:proofErr w:type="spellEnd"/>
            <w:r>
              <w:rPr>
                <w:rFonts w:ascii="Arial LatArm" w:hAnsi="Arial LatArm" w:cs="Calibri"/>
                <w:sz w:val="20"/>
                <w:szCs w:val="20"/>
              </w:rPr>
              <w:t xml:space="preserve"> </w:t>
            </w:r>
            <w:proofErr w:type="spellStart"/>
            <w:r>
              <w:rPr>
                <w:rFonts w:ascii="Arial LatArm" w:hAnsi="Arial LatArm" w:cs="Calibri"/>
                <w:sz w:val="20"/>
                <w:szCs w:val="20"/>
              </w:rPr>
              <w:t>շերտերի</w:t>
            </w:r>
            <w:proofErr w:type="spellEnd"/>
            <w:r>
              <w:rPr>
                <w:rFonts w:ascii="Arial LatArm" w:hAnsi="Arial LatArm" w:cs="Calibri"/>
                <w:sz w:val="20"/>
                <w:szCs w:val="20"/>
              </w:rPr>
              <w:t xml:space="preserve"> </w:t>
            </w:r>
            <w:proofErr w:type="spellStart"/>
            <w:r>
              <w:rPr>
                <w:rFonts w:ascii="Arial LatArm" w:hAnsi="Arial LatArm" w:cs="Calibri"/>
                <w:sz w:val="20"/>
                <w:szCs w:val="20"/>
              </w:rPr>
              <w:t>իրականացնում</w:t>
            </w:r>
            <w:proofErr w:type="spellEnd"/>
            <w:r>
              <w:rPr>
                <w:rFonts w:ascii="Arial LatArm" w:hAnsi="Arial LatArm" w:cs="Calibri"/>
                <w:sz w:val="20"/>
                <w:szCs w:val="20"/>
              </w:rPr>
              <w:t xml:space="preserve"> </w:t>
            </w:r>
            <w:proofErr w:type="spellStart"/>
            <w:r>
              <w:rPr>
                <w:rFonts w:ascii="Arial LatArm" w:hAnsi="Arial LatArm" w:cs="Calibri"/>
                <w:sz w:val="20"/>
                <w:szCs w:val="20"/>
              </w:rPr>
              <w:t>ցեմենտ-</w:t>
            </w:r>
            <w:proofErr w:type="gramStart"/>
            <w:r>
              <w:rPr>
                <w:rFonts w:ascii="Arial LatArm" w:hAnsi="Arial LatArm" w:cs="Calibri"/>
                <w:sz w:val="20"/>
                <w:szCs w:val="20"/>
              </w:rPr>
              <w:t>ավազից</w:t>
            </w:r>
            <w:proofErr w:type="spellEnd"/>
            <w:r>
              <w:rPr>
                <w:rFonts w:ascii="Arial LatArm" w:hAnsi="Arial LatArm" w:cs="Calibri"/>
                <w:sz w:val="20"/>
                <w:szCs w:val="20"/>
              </w:rPr>
              <w:t xml:space="preserve">  </w:t>
            </w:r>
            <w:proofErr w:type="spellStart"/>
            <w:r>
              <w:rPr>
                <w:rFonts w:ascii="Arial LatArm" w:hAnsi="Arial LatArm" w:cs="Calibri"/>
                <w:sz w:val="20"/>
                <w:szCs w:val="20"/>
              </w:rPr>
              <w:t>Устройство</w:t>
            </w:r>
            <w:proofErr w:type="spellEnd"/>
            <w:proofErr w:type="gramEnd"/>
            <w:r>
              <w:rPr>
                <w:rFonts w:ascii="Arial LatArm" w:hAnsi="Arial LatArm" w:cs="Calibri"/>
                <w:sz w:val="20"/>
                <w:szCs w:val="20"/>
              </w:rPr>
              <w:t xml:space="preserve"> </w:t>
            </w:r>
            <w:proofErr w:type="spellStart"/>
            <w:r>
              <w:rPr>
                <w:rFonts w:ascii="Arial LatArm" w:hAnsi="Arial LatArm" w:cs="Calibri"/>
                <w:sz w:val="20"/>
                <w:szCs w:val="20"/>
              </w:rPr>
              <w:t>цементно-песчаного</w:t>
            </w:r>
            <w:proofErr w:type="spellEnd"/>
            <w:r>
              <w:rPr>
                <w:rFonts w:ascii="Arial LatArm" w:hAnsi="Arial LatArm" w:cs="Calibri"/>
                <w:sz w:val="20"/>
                <w:szCs w:val="20"/>
              </w:rPr>
              <w:t xml:space="preserve"> </w:t>
            </w:r>
            <w:proofErr w:type="spellStart"/>
            <w:r>
              <w:rPr>
                <w:rFonts w:ascii="Arial LatArm" w:hAnsi="Arial LatArm" w:cs="Calibri"/>
                <w:sz w:val="20"/>
                <w:szCs w:val="20"/>
              </w:rPr>
              <w:t>подстилающего</w:t>
            </w:r>
            <w:proofErr w:type="spellEnd"/>
            <w:r>
              <w:rPr>
                <w:rFonts w:ascii="Arial LatArm" w:hAnsi="Arial LatArm" w:cs="Calibri"/>
                <w:sz w:val="20"/>
                <w:szCs w:val="20"/>
              </w:rPr>
              <w:t xml:space="preserve"> </w:t>
            </w:r>
            <w:proofErr w:type="spellStart"/>
            <w:r>
              <w:rPr>
                <w:rFonts w:ascii="Arial LatArm" w:hAnsi="Arial LatArm" w:cs="Calibri"/>
                <w:sz w:val="20"/>
                <w:szCs w:val="20"/>
              </w:rPr>
              <w:t>слоя</w:t>
            </w:r>
            <w:proofErr w:type="spellEnd"/>
            <w:r>
              <w:rPr>
                <w:rFonts w:ascii="Arial LatArm" w:hAnsi="Arial LatArm" w:cs="Calibri"/>
                <w:sz w:val="20"/>
                <w:szCs w:val="2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14:paraId="67EA4433"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խմ</w:t>
            </w:r>
            <w:proofErr w:type="spellEnd"/>
            <w:r>
              <w:rPr>
                <w:rFonts w:ascii="Arial LatArm" w:hAnsi="Arial LatArm" w:cs="Calibri"/>
                <w:sz w:val="20"/>
                <w:szCs w:val="20"/>
              </w:rPr>
              <w:t>/</w:t>
            </w:r>
            <w:proofErr w:type="spellStart"/>
            <w:r>
              <w:rPr>
                <w:rFonts w:ascii="Arial LatArm" w:hAnsi="Arial LatArm" w:cs="Calibri"/>
                <w:sz w:val="20"/>
                <w:szCs w:val="20"/>
              </w:rPr>
              <w:t>куб.м</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21474E18" w14:textId="77777777" w:rsidR="008F0D9E" w:rsidRDefault="008F0D9E">
            <w:pPr>
              <w:jc w:val="center"/>
              <w:rPr>
                <w:rFonts w:ascii="Calibri" w:hAnsi="Calibri" w:cs="Calibri"/>
                <w:sz w:val="22"/>
                <w:szCs w:val="22"/>
              </w:rPr>
            </w:pPr>
            <w:r>
              <w:rPr>
                <w:rFonts w:ascii="Calibri" w:hAnsi="Calibri" w:cs="Calibri"/>
                <w:sz w:val="22"/>
                <w:szCs w:val="22"/>
              </w:rPr>
              <w:t>10</w:t>
            </w:r>
          </w:p>
        </w:tc>
        <w:tc>
          <w:tcPr>
            <w:tcW w:w="1044" w:type="dxa"/>
            <w:tcBorders>
              <w:top w:val="nil"/>
              <w:left w:val="nil"/>
              <w:bottom w:val="single" w:sz="4" w:space="0" w:color="auto"/>
              <w:right w:val="single" w:sz="4" w:space="0" w:color="auto"/>
            </w:tcBorders>
            <w:shd w:val="clear" w:color="000000" w:fill="FFFFFF"/>
            <w:vAlign w:val="center"/>
            <w:hideMark/>
          </w:tcPr>
          <w:p w14:paraId="478BA1F8" w14:textId="77777777" w:rsidR="008F0D9E" w:rsidRDefault="008F0D9E">
            <w:pPr>
              <w:jc w:val="center"/>
              <w:rPr>
                <w:rFonts w:ascii="Calibri" w:hAnsi="Calibri" w:cs="Calibri"/>
                <w:sz w:val="22"/>
                <w:szCs w:val="22"/>
              </w:rPr>
            </w:pPr>
            <w:r>
              <w:rPr>
                <w:rFonts w:ascii="Calibri" w:hAnsi="Calibri" w:cs="Calibri"/>
                <w:sz w:val="22"/>
                <w:szCs w:val="22"/>
              </w:rPr>
              <w:t>22.00</w:t>
            </w:r>
          </w:p>
        </w:tc>
        <w:tc>
          <w:tcPr>
            <w:tcW w:w="1350" w:type="dxa"/>
            <w:tcBorders>
              <w:top w:val="nil"/>
              <w:left w:val="nil"/>
              <w:bottom w:val="single" w:sz="4" w:space="0" w:color="auto"/>
              <w:right w:val="single" w:sz="4" w:space="0" w:color="auto"/>
            </w:tcBorders>
            <w:shd w:val="clear" w:color="000000" w:fill="FFFFFF"/>
            <w:vAlign w:val="center"/>
            <w:hideMark/>
          </w:tcPr>
          <w:p w14:paraId="52D18A39" w14:textId="77777777" w:rsidR="008F0D9E" w:rsidRDefault="008F0D9E">
            <w:pPr>
              <w:jc w:val="center"/>
              <w:rPr>
                <w:rFonts w:ascii="Calibri" w:hAnsi="Calibri" w:cs="Calibri"/>
                <w:sz w:val="22"/>
                <w:szCs w:val="22"/>
              </w:rPr>
            </w:pPr>
            <w:r>
              <w:rPr>
                <w:rFonts w:ascii="Calibri" w:hAnsi="Calibri" w:cs="Calibri"/>
                <w:sz w:val="22"/>
                <w:szCs w:val="22"/>
              </w:rPr>
              <w:t>220.000</w:t>
            </w:r>
          </w:p>
        </w:tc>
      </w:tr>
      <w:tr w:rsidR="00D349EB" w14:paraId="59ACD1AA" w14:textId="77777777" w:rsidTr="00D349EB">
        <w:trPr>
          <w:trHeight w:val="84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FEF85F8" w14:textId="77777777" w:rsidR="008F0D9E" w:rsidRDefault="008F0D9E">
            <w:pPr>
              <w:jc w:val="center"/>
              <w:rPr>
                <w:rFonts w:ascii="Arial LatArm" w:hAnsi="Arial LatArm" w:cs="Calibri"/>
                <w:sz w:val="20"/>
                <w:szCs w:val="20"/>
              </w:rPr>
            </w:pPr>
            <w:r>
              <w:rPr>
                <w:rFonts w:ascii="Arial LatArm" w:hAnsi="Arial LatArm" w:cs="Calibri"/>
                <w:sz w:val="20"/>
                <w:szCs w:val="20"/>
              </w:rPr>
              <w:t>18</w:t>
            </w:r>
          </w:p>
        </w:tc>
        <w:tc>
          <w:tcPr>
            <w:tcW w:w="5520" w:type="dxa"/>
            <w:tcBorders>
              <w:top w:val="nil"/>
              <w:left w:val="nil"/>
              <w:bottom w:val="single" w:sz="4" w:space="0" w:color="auto"/>
              <w:right w:val="single" w:sz="4" w:space="0" w:color="auto"/>
            </w:tcBorders>
            <w:shd w:val="clear" w:color="000000" w:fill="FFFFFF"/>
            <w:vAlign w:val="center"/>
            <w:hideMark/>
          </w:tcPr>
          <w:p w14:paraId="32F3516A" w14:textId="77777777" w:rsidR="008F0D9E" w:rsidRDefault="008F0D9E">
            <w:pPr>
              <w:rPr>
                <w:rFonts w:ascii="Arial LatArm" w:hAnsi="Arial LatArm" w:cs="Calibri"/>
                <w:sz w:val="20"/>
                <w:szCs w:val="20"/>
              </w:rPr>
            </w:pPr>
            <w:proofErr w:type="spellStart"/>
            <w:r>
              <w:rPr>
                <w:rFonts w:ascii="Arial LatArm" w:hAnsi="Arial LatArm" w:cs="Calibri"/>
                <w:sz w:val="20"/>
                <w:szCs w:val="20"/>
              </w:rPr>
              <w:t>Մայթերի</w:t>
            </w:r>
            <w:proofErr w:type="spellEnd"/>
            <w:r>
              <w:rPr>
                <w:rFonts w:ascii="Arial LatArm" w:hAnsi="Arial LatArm" w:cs="Calibri"/>
                <w:sz w:val="20"/>
                <w:szCs w:val="20"/>
              </w:rPr>
              <w:t xml:space="preserve"> </w:t>
            </w:r>
            <w:proofErr w:type="spellStart"/>
            <w:r>
              <w:rPr>
                <w:rFonts w:ascii="Arial LatArm" w:hAnsi="Arial LatArm" w:cs="Calibri"/>
                <w:sz w:val="20"/>
                <w:szCs w:val="20"/>
              </w:rPr>
              <w:t>իրականացնում</w:t>
            </w:r>
            <w:proofErr w:type="spellEnd"/>
            <w:r>
              <w:rPr>
                <w:rFonts w:ascii="Arial LatArm" w:hAnsi="Arial LatArm" w:cs="Calibri"/>
                <w:sz w:val="20"/>
                <w:szCs w:val="20"/>
              </w:rPr>
              <w:t xml:space="preserve"> </w:t>
            </w:r>
            <w:proofErr w:type="spellStart"/>
            <w:r>
              <w:rPr>
                <w:rFonts w:ascii="Arial LatArm" w:hAnsi="Arial LatArm" w:cs="Calibri"/>
                <w:sz w:val="20"/>
                <w:szCs w:val="20"/>
              </w:rPr>
              <w:t>բետոնե</w:t>
            </w:r>
            <w:proofErr w:type="spellEnd"/>
            <w:r>
              <w:rPr>
                <w:rFonts w:ascii="Arial LatArm" w:hAnsi="Arial LatArm" w:cs="Calibri"/>
                <w:sz w:val="20"/>
                <w:szCs w:val="20"/>
              </w:rPr>
              <w:t xml:space="preserve"> </w:t>
            </w:r>
            <w:proofErr w:type="spellStart"/>
            <w:r>
              <w:rPr>
                <w:rFonts w:ascii="Arial LatArm" w:hAnsi="Arial LatArm" w:cs="Calibri"/>
                <w:sz w:val="20"/>
                <w:szCs w:val="20"/>
              </w:rPr>
              <w:t>սալերից</w:t>
            </w:r>
            <w:proofErr w:type="spellEnd"/>
            <w:r>
              <w:rPr>
                <w:rFonts w:ascii="Arial LatArm" w:hAnsi="Arial LatArm" w:cs="Calibri"/>
                <w:sz w:val="20"/>
                <w:szCs w:val="20"/>
              </w:rPr>
              <w:t xml:space="preserve">, </w:t>
            </w:r>
            <w:proofErr w:type="spellStart"/>
            <w:r>
              <w:rPr>
                <w:rFonts w:ascii="Arial LatArm" w:hAnsi="Arial LatArm" w:cs="Calibri"/>
                <w:sz w:val="20"/>
                <w:szCs w:val="20"/>
              </w:rPr>
              <w:t>կարանների</w:t>
            </w:r>
            <w:proofErr w:type="spellEnd"/>
            <w:r>
              <w:rPr>
                <w:rFonts w:ascii="Arial LatArm" w:hAnsi="Arial LatArm" w:cs="Calibri"/>
                <w:sz w:val="20"/>
                <w:szCs w:val="20"/>
              </w:rPr>
              <w:t xml:space="preserve"> </w:t>
            </w:r>
            <w:proofErr w:type="spellStart"/>
            <w:r>
              <w:rPr>
                <w:rFonts w:ascii="Arial LatArm" w:hAnsi="Arial LatArm" w:cs="Calibri"/>
                <w:sz w:val="20"/>
                <w:szCs w:val="20"/>
              </w:rPr>
              <w:t>լցումով</w:t>
            </w:r>
            <w:proofErr w:type="spellEnd"/>
            <w:r>
              <w:rPr>
                <w:rFonts w:ascii="Arial LatArm" w:hAnsi="Arial LatArm" w:cs="Calibri"/>
                <w:sz w:val="20"/>
                <w:szCs w:val="20"/>
              </w:rPr>
              <w:t xml:space="preserve"> </w:t>
            </w:r>
            <w:proofErr w:type="spellStart"/>
            <w:proofErr w:type="gramStart"/>
            <w:r>
              <w:rPr>
                <w:rFonts w:ascii="Arial LatArm" w:hAnsi="Arial LatArm" w:cs="Calibri"/>
                <w:sz w:val="20"/>
                <w:szCs w:val="20"/>
              </w:rPr>
              <w:t>ավազով</w:t>
            </w:r>
            <w:proofErr w:type="spellEnd"/>
            <w:r>
              <w:rPr>
                <w:rFonts w:ascii="Arial LatArm" w:hAnsi="Arial LatArm" w:cs="Calibri"/>
                <w:sz w:val="20"/>
                <w:szCs w:val="20"/>
              </w:rPr>
              <w:t xml:space="preserve">  </w:t>
            </w:r>
            <w:proofErr w:type="spellStart"/>
            <w:r>
              <w:rPr>
                <w:rFonts w:ascii="Arial LatArm" w:hAnsi="Arial LatArm" w:cs="Calibri"/>
                <w:sz w:val="20"/>
                <w:szCs w:val="20"/>
              </w:rPr>
              <w:t>Устройство</w:t>
            </w:r>
            <w:proofErr w:type="spellEnd"/>
            <w:proofErr w:type="gramEnd"/>
            <w:r>
              <w:rPr>
                <w:rFonts w:ascii="Arial LatArm" w:hAnsi="Arial LatArm" w:cs="Calibri"/>
                <w:sz w:val="20"/>
                <w:szCs w:val="20"/>
              </w:rPr>
              <w:t xml:space="preserve"> </w:t>
            </w:r>
            <w:proofErr w:type="spellStart"/>
            <w:r>
              <w:rPr>
                <w:rFonts w:ascii="Arial LatArm" w:hAnsi="Arial LatArm" w:cs="Calibri"/>
                <w:sz w:val="20"/>
                <w:szCs w:val="20"/>
              </w:rPr>
              <w:t>бетонных</w:t>
            </w:r>
            <w:proofErr w:type="spellEnd"/>
            <w:r>
              <w:rPr>
                <w:rFonts w:ascii="Arial LatArm" w:hAnsi="Arial LatArm" w:cs="Calibri"/>
                <w:sz w:val="20"/>
                <w:szCs w:val="20"/>
              </w:rPr>
              <w:t xml:space="preserve"> </w:t>
            </w:r>
            <w:proofErr w:type="spellStart"/>
            <w:r>
              <w:rPr>
                <w:rFonts w:ascii="Arial LatArm" w:hAnsi="Arial LatArm" w:cs="Calibri"/>
                <w:sz w:val="20"/>
                <w:szCs w:val="20"/>
              </w:rPr>
              <w:t>плит</w:t>
            </w:r>
            <w:proofErr w:type="spellEnd"/>
            <w:r>
              <w:rPr>
                <w:rFonts w:ascii="Arial LatArm" w:hAnsi="Arial LatArm" w:cs="Calibri"/>
                <w:sz w:val="20"/>
                <w:szCs w:val="20"/>
              </w:rPr>
              <w:t xml:space="preserve"> </w:t>
            </w:r>
            <w:proofErr w:type="spellStart"/>
            <w:proofErr w:type="gramStart"/>
            <w:r>
              <w:rPr>
                <w:rFonts w:ascii="Arial LatArm" w:hAnsi="Arial LatArm" w:cs="Calibri"/>
                <w:sz w:val="20"/>
                <w:szCs w:val="20"/>
              </w:rPr>
              <w:t>Томет</w:t>
            </w:r>
            <w:proofErr w:type="spellEnd"/>
            <w:r>
              <w:rPr>
                <w:rFonts w:ascii="Arial LatArm" w:hAnsi="Arial LatArm" w:cs="Calibri"/>
                <w:sz w:val="20"/>
                <w:szCs w:val="20"/>
              </w:rPr>
              <w:t xml:space="preserve">  с</w:t>
            </w:r>
            <w:proofErr w:type="gramEnd"/>
            <w:r>
              <w:rPr>
                <w:rFonts w:ascii="Arial LatArm" w:hAnsi="Arial LatArm" w:cs="Calibri"/>
                <w:sz w:val="20"/>
                <w:szCs w:val="20"/>
              </w:rPr>
              <w:t xml:space="preserve"> </w:t>
            </w:r>
            <w:proofErr w:type="spellStart"/>
            <w:r>
              <w:rPr>
                <w:rFonts w:ascii="Arial LatArm" w:hAnsi="Arial LatArm" w:cs="Calibri"/>
                <w:sz w:val="20"/>
                <w:szCs w:val="20"/>
              </w:rPr>
              <w:t>заполнением</w:t>
            </w:r>
            <w:proofErr w:type="spellEnd"/>
            <w:r>
              <w:rPr>
                <w:rFonts w:ascii="Arial LatArm" w:hAnsi="Arial LatArm" w:cs="Calibri"/>
                <w:sz w:val="20"/>
                <w:szCs w:val="20"/>
              </w:rPr>
              <w:t xml:space="preserve"> </w:t>
            </w:r>
            <w:proofErr w:type="spellStart"/>
            <w:r>
              <w:rPr>
                <w:rFonts w:ascii="Arial LatArm" w:hAnsi="Arial LatArm" w:cs="Calibri"/>
                <w:sz w:val="20"/>
                <w:szCs w:val="20"/>
              </w:rPr>
              <w:t>швов</w:t>
            </w:r>
            <w:proofErr w:type="spellEnd"/>
            <w:r>
              <w:rPr>
                <w:rFonts w:ascii="Arial LatArm" w:hAnsi="Arial LatArm" w:cs="Calibri"/>
                <w:sz w:val="20"/>
                <w:szCs w:val="20"/>
              </w:rPr>
              <w:t xml:space="preserve"> </w:t>
            </w:r>
            <w:proofErr w:type="spellStart"/>
            <w:r>
              <w:rPr>
                <w:rFonts w:ascii="Arial LatArm" w:hAnsi="Arial LatArm" w:cs="Calibri"/>
                <w:sz w:val="20"/>
                <w:szCs w:val="20"/>
              </w:rPr>
              <w:t>песком</w:t>
            </w:r>
            <w:proofErr w:type="spellEnd"/>
            <w:r>
              <w:rPr>
                <w:rFonts w:ascii="Arial LatArm" w:hAnsi="Arial LatArm" w:cs="Calibri"/>
                <w:sz w:val="20"/>
                <w:szCs w:val="2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14:paraId="3B870C93"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քմ</w:t>
            </w:r>
            <w:proofErr w:type="spellEnd"/>
            <w:r>
              <w:rPr>
                <w:rFonts w:ascii="Arial LatArm" w:hAnsi="Arial LatArm" w:cs="Calibri"/>
                <w:sz w:val="20"/>
                <w:szCs w:val="20"/>
              </w:rPr>
              <w:t>/</w:t>
            </w:r>
            <w:proofErr w:type="spellStart"/>
            <w:r>
              <w:rPr>
                <w:rFonts w:ascii="Arial LatArm" w:hAnsi="Arial LatArm" w:cs="Calibri"/>
                <w:sz w:val="20"/>
                <w:szCs w:val="20"/>
              </w:rPr>
              <w:t>кв.м</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46FA3EAA" w14:textId="77777777" w:rsidR="008F0D9E" w:rsidRDefault="008F0D9E">
            <w:pPr>
              <w:jc w:val="center"/>
              <w:rPr>
                <w:rFonts w:ascii="Calibri" w:hAnsi="Calibri" w:cs="Calibri"/>
                <w:sz w:val="22"/>
                <w:szCs w:val="22"/>
              </w:rPr>
            </w:pPr>
            <w:r>
              <w:rPr>
                <w:rFonts w:ascii="Calibri" w:hAnsi="Calibri" w:cs="Calibri"/>
                <w:sz w:val="22"/>
                <w:szCs w:val="22"/>
              </w:rPr>
              <w:t>50</w:t>
            </w:r>
          </w:p>
        </w:tc>
        <w:tc>
          <w:tcPr>
            <w:tcW w:w="1044" w:type="dxa"/>
            <w:tcBorders>
              <w:top w:val="nil"/>
              <w:left w:val="nil"/>
              <w:bottom w:val="single" w:sz="4" w:space="0" w:color="auto"/>
              <w:right w:val="single" w:sz="4" w:space="0" w:color="auto"/>
            </w:tcBorders>
            <w:shd w:val="clear" w:color="000000" w:fill="FFFFFF"/>
            <w:vAlign w:val="center"/>
            <w:hideMark/>
          </w:tcPr>
          <w:p w14:paraId="0942E2BE" w14:textId="77777777" w:rsidR="008F0D9E" w:rsidRDefault="008F0D9E">
            <w:pPr>
              <w:jc w:val="center"/>
              <w:rPr>
                <w:rFonts w:ascii="Calibri" w:hAnsi="Calibri" w:cs="Calibri"/>
                <w:sz w:val="22"/>
                <w:szCs w:val="22"/>
              </w:rPr>
            </w:pPr>
            <w:r>
              <w:rPr>
                <w:rFonts w:ascii="Calibri" w:hAnsi="Calibri" w:cs="Calibri"/>
                <w:sz w:val="22"/>
                <w:szCs w:val="22"/>
              </w:rPr>
              <w:t>5.20</w:t>
            </w:r>
          </w:p>
        </w:tc>
        <w:tc>
          <w:tcPr>
            <w:tcW w:w="1350" w:type="dxa"/>
            <w:tcBorders>
              <w:top w:val="nil"/>
              <w:left w:val="nil"/>
              <w:bottom w:val="single" w:sz="4" w:space="0" w:color="auto"/>
              <w:right w:val="single" w:sz="4" w:space="0" w:color="auto"/>
            </w:tcBorders>
            <w:shd w:val="clear" w:color="000000" w:fill="FFFFFF"/>
            <w:vAlign w:val="center"/>
            <w:hideMark/>
          </w:tcPr>
          <w:p w14:paraId="66014479" w14:textId="77777777" w:rsidR="008F0D9E" w:rsidRDefault="008F0D9E">
            <w:pPr>
              <w:jc w:val="center"/>
              <w:rPr>
                <w:rFonts w:ascii="Calibri" w:hAnsi="Calibri" w:cs="Calibri"/>
                <w:sz w:val="22"/>
                <w:szCs w:val="22"/>
              </w:rPr>
            </w:pPr>
            <w:r>
              <w:rPr>
                <w:rFonts w:ascii="Calibri" w:hAnsi="Calibri" w:cs="Calibri"/>
                <w:sz w:val="22"/>
                <w:szCs w:val="22"/>
              </w:rPr>
              <w:t>260.000</w:t>
            </w:r>
          </w:p>
        </w:tc>
      </w:tr>
      <w:tr w:rsidR="00D349EB" w14:paraId="1907DE63" w14:textId="77777777" w:rsidTr="00D349EB">
        <w:trPr>
          <w:trHeight w:val="159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55F43C53" w14:textId="77777777" w:rsidR="008F0D9E" w:rsidRDefault="008F0D9E">
            <w:pPr>
              <w:jc w:val="center"/>
              <w:rPr>
                <w:rFonts w:ascii="Calibri" w:hAnsi="Calibri" w:cs="Calibri"/>
                <w:color w:val="000000"/>
                <w:sz w:val="20"/>
                <w:szCs w:val="20"/>
              </w:rPr>
            </w:pPr>
            <w:r>
              <w:rPr>
                <w:rFonts w:ascii="Calibri" w:hAnsi="Calibri" w:cs="Calibri"/>
                <w:color w:val="000000"/>
                <w:sz w:val="20"/>
                <w:szCs w:val="20"/>
              </w:rPr>
              <w:t>19</w:t>
            </w:r>
          </w:p>
        </w:tc>
        <w:tc>
          <w:tcPr>
            <w:tcW w:w="5520" w:type="dxa"/>
            <w:tcBorders>
              <w:top w:val="nil"/>
              <w:left w:val="nil"/>
              <w:bottom w:val="single" w:sz="4" w:space="0" w:color="auto"/>
              <w:right w:val="single" w:sz="4" w:space="0" w:color="auto"/>
            </w:tcBorders>
            <w:shd w:val="clear" w:color="000000" w:fill="FFFFFF"/>
            <w:vAlign w:val="center"/>
            <w:hideMark/>
          </w:tcPr>
          <w:p w14:paraId="15BB26A1" w14:textId="77777777" w:rsidR="008F0D9E" w:rsidRDefault="008F0D9E">
            <w:pPr>
              <w:rPr>
                <w:rFonts w:ascii="Arial LatArm" w:hAnsi="Arial LatArm" w:cs="Calibri"/>
                <w:sz w:val="20"/>
                <w:szCs w:val="20"/>
              </w:rPr>
            </w:pPr>
            <w:proofErr w:type="spellStart"/>
            <w:r>
              <w:rPr>
                <w:rFonts w:ascii="Arial LatArm" w:hAnsi="Arial LatArm" w:cs="Calibri"/>
                <w:sz w:val="20"/>
                <w:szCs w:val="20"/>
              </w:rPr>
              <w:t>Ցայտաղբյուրի</w:t>
            </w:r>
            <w:proofErr w:type="spellEnd"/>
            <w:r>
              <w:rPr>
                <w:rFonts w:ascii="Arial LatArm" w:hAnsi="Arial LatArm" w:cs="Calibri"/>
                <w:sz w:val="20"/>
                <w:szCs w:val="20"/>
              </w:rPr>
              <w:t xml:space="preserve"> </w:t>
            </w:r>
            <w:proofErr w:type="spellStart"/>
            <w:proofErr w:type="gramStart"/>
            <w:r>
              <w:rPr>
                <w:rFonts w:ascii="Arial LatArm" w:hAnsi="Arial LatArm" w:cs="Calibri"/>
                <w:sz w:val="20"/>
                <w:szCs w:val="20"/>
              </w:rPr>
              <w:t>պատրաստում</w:t>
            </w:r>
            <w:proofErr w:type="spellEnd"/>
            <w:r>
              <w:rPr>
                <w:rFonts w:ascii="Arial LatArm" w:hAnsi="Arial LatArm" w:cs="Calibri"/>
                <w:sz w:val="20"/>
                <w:szCs w:val="20"/>
              </w:rPr>
              <w:t xml:space="preserve">,  </w:t>
            </w:r>
            <w:proofErr w:type="spellStart"/>
            <w:r>
              <w:rPr>
                <w:rFonts w:ascii="Arial LatArm" w:hAnsi="Arial LatArm" w:cs="Calibri"/>
                <w:sz w:val="20"/>
                <w:szCs w:val="20"/>
              </w:rPr>
              <w:t>տեղադրում</w:t>
            </w:r>
            <w:proofErr w:type="spellEnd"/>
            <w:proofErr w:type="gramEnd"/>
            <w:r>
              <w:rPr>
                <w:rFonts w:ascii="Arial LatArm" w:hAnsi="Arial LatArm" w:cs="Calibri"/>
                <w:sz w:val="20"/>
                <w:szCs w:val="20"/>
              </w:rPr>
              <w:t xml:space="preserve"> </w:t>
            </w:r>
            <w:proofErr w:type="spellStart"/>
            <w:r>
              <w:rPr>
                <w:rFonts w:ascii="Arial LatArm" w:hAnsi="Arial LatArm" w:cs="Calibri"/>
                <w:sz w:val="20"/>
                <w:szCs w:val="20"/>
              </w:rPr>
              <w:t>բետոնե</w:t>
            </w:r>
            <w:proofErr w:type="spellEnd"/>
            <w:r>
              <w:rPr>
                <w:rFonts w:ascii="Arial LatArm" w:hAnsi="Arial LatArm" w:cs="Calibri"/>
                <w:sz w:val="20"/>
                <w:szCs w:val="20"/>
              </w:rPr>
              <w:t xml:space="preserve"> </w:t>
            </w:r>
            <w:proofErr w:type="spellStart"/>
            <w:r>
              <w:rPr>
                <w:rFonts w:ascii="Arial LatArm" w:hAnsi="Arial LatArm" w:cs="Calibri"/>
                <w:sz w:val="20"/>
                <w:szCs w:val="20"/>
              </w:rPr>
              <w:t>հիմքով</w:t>
            </w:r>
            <w:proofErr w:type="spellEnd"/>
            <w:r>
              <w:rPr>
                <w:rFonts w:ascii="Arial LatArm" w:hAnsi="Arial LatArm" w:cs="Calibri"/>
                <w:sz w:val="20"/>
                <w:szCs w:val="20"/>
              </w:rPr>
              <w:t xml:space="preserve"> </w:t>
            </w:r>
            <w:proofErr w:type="spellStart"/>
            <w:r>
              <w:rPr>
                <w:rFonts w:ascii="Arial LatArm" w:hAnsi="Arial LatArm" w:cs="Calibri"/>
                <w:sz w:val="20"/>
                <w:szCs w:val="20"/>
              </w:rPr>
              <w:t>մշակված</w:t>
            </w:r>
            <w:proofErr w:type="spellEnd"/>
            <w:r>
              <w:rPr>
                <w:rFonts w:ascii="Arial LatArm" w:hAnsi="Arial LatArm" w:cs="Calibri"/>
                <w:sz w:val="20"/>
                <w:szCs w:val="20"/>
              </w:rPr>
              <w:t xml:space="preserve"> </w:t>
            </w:r>
            <w:proofErr w:type="spellStart"/>
            <w:r>
              <w:rPr>
                <w:rFonts w:ascii="Arial LatArm" w:hAnsi="Arial LatArm" w:cs="Calibri"/>
                <w:sz w:val="20"/>
                <w:szCs w:val="20"/>
              </w:rPr>
              <w:t>բազալտե</w:t>
            </w:r>
            <w:proofErr w:type="spellEnd"/>
            <w:r>
              <w:rPr>
                <w:rFonts w:ascii="Arial LatArm" w:hAnsi="Arial LatArm" w:cs="Calibri"/>
                <w:sz w:val="20"/>
                <w:szCs w:val="20"/>
              </w:rPr>
              <w:t xml:space="preserve"> </w:t>
            </w:r>
            <w:proofErr w:type="spellStart"/>
            <w:r>
              <w:rPr>
                <w:rFonts w:ascii="Arial LatArm" w:hAnsi="Arial LatArm" w:cs="Calibri"/>
                <w:sz w:val="20"/>
                <w:szCs w:val="20"/>
              </w:rPr>
              <w:t>քարից</w:t>
            </w:r>
            <w:proofErr w:type="spellEnd"/>
            <w:r>
              <w:rPr>
                <w:rFonts w:ascii="Arial LatArm" w:hAnsi="Arial LatArm" w:cs="Calibri"/>
                <w:sz w:val="20"/>
                <w:szCs w:val="20"/>
              </w:rPr>
              <w:t xml:space="preserve"> /</w:t>
            </w:r>
            <w:proofErr w:type="spellStart"/>
            <w:r>
              <w:rPr>
                <w:rFonts w:ascii="Arial LatArm" w:hAnsi="Arial LatArm" w:cs="Calibri"/>
                <w:sz w:val="20"/>
                <w:szCs w:val="20"/>
              </w:rPr>
              <w:t>Ցայտիչի</w:t>
            </w:r>
            <w:proofErr w:type="spellEnd"/>
            <w:r>
              <w:rPr>
                <w:rFonts w:ascii="Arial LatArm" w:hAnsi="Arial LatArm" w:cs="Calibri"/>
                <w:sz w:val="20"/>
                <w:szCs w:val="20"/>
              </w:rPr>
              <w:t xml:space="preserve"> </w:t>
            </w:r>
            <w:proofErr w:type="spellStart"/>
            <w:r>
              <w:rPr>
                <w:rFonts w:ascii="Arial LatArm" w:hAnsi="Arial LatArm" w:cs="Calibri"/>
                <w:sz w:val="20"/>
                <w:szCs w:val="20"/>
              </w:rPr>
              <w:t>ըեղադրում</w:t>
            </w:r>
            <w:proofErr w:type="spellEnd"/>
            <w:r>
              <w:rPr>
                <w:rFonts w:ascii="Arial LatArm" w:hAnsi="Arial LatArm" w:cs="Calibri"/>
                <w:sz w:val="20"/>
                <w:szCs w:val="20"/>
              </w:rPr>
              <w:t xml:space="preserve"> ö 15մմ </w:t>
            </w:r>
            <w:proofErr w:type="spellStart"/>
            <w:r>
              <w:rPr>
                <w:rFonts w:ascii="Arial LatArm" w:hAnsi="Arial LatArm" w:cs="Calibri"/>
                <w:sz w:val="20"/>
                <w:szCs w:val="20"/>
              </w:rPr>
              <w:t>կյուղագծերի</w:t>
            </w:r>
            <w:proofErr w:type="spellEnd"/>
            <w:r>
              <w:rPr>
                <w:rFonts w:ascii="Arial LatArm" w:hAnsi="Arial LatArm" w:cs="Calibri"/>
                <w:sz w:val="20"/>
                <w:szCs w:val="20"/>
              </w:rPr>
              <w:t xml:space="preserve"> և </w:t>
            </w:r>
            <w:proofErr w:type="spellStart"/>
            <w:r>
              <w:rPr>
                <w:rFonts w:ascii="Arial LatArm" w:hAnsi="Arial LatArm" w:cs="Calibri"/>
                <w:sz w:val="20"/>
                <w:szCs w:val="20"/>
              </w:rPr>
              <w:t>ջրագծերի</w:t>
            </w:r>
            <w:proofErr w:type="spellEnd"/>
            <w:r>
              <w:rPr>
                <w:rFonts w:ascii="Arial LatArm" w:hAnsi="Arial LatArm" w:cs="Calibri"/>
                <w:sz w:val="20"/>
                <w:szCs w:val="20"/>
              </w:rPr>
              <w:t xml:space="preserve"> </w:t>
            </w:r>
            <w:proofErr w:type="spellStart"/>
            <w:r>
              <w:rPr>
                <w:rFonts w:ascii="Arial LatArm" w:hAnsi="Arial LatArm" w:cs="Calibri"/>
                <w:sz w:val="20"/>
                <w:szCs w:val="20"/>
              </w:rPr>
              <w:t>կառուցմամբ</w:t>
            </w:r>
            <w:proofErr w:type="spellEnd"/>
            <w:r>
              <w:rPr>
                <w:rFonts w:ascii="Arial LatArm" w:hAnsi="Arial LatArm" w:cs="Calibri"/>
                <w:sz w:val="20"/>
                <w:szCs w:val="20"/>
              </w:rPr>
              <w:t>/</w:t>
            </w:r>
            <w:r>
              <w:rPr>
                <w:rFonts w:ascii="Arial LatArm" w:hAnsi="Arial LatArm" w:cs="Calibri"/>
                <w:sz w:val="20"/>
                <w:szCs w:val="20"/>
              </w:rPr>
              <w:br/>
            </w:r>
            <w:proofErr w:type="spellStart"/>
            <w:r>
              <w:rPr>
                <w:rFonts w:ascii="Arial LatArm" w:hAnsi="Arial LatArm" w:cs="Calibri"/>
                <w:sz w:val="20"/>
                <w:szCs w:val="20"/>
              </w:rPr>
              <w:t>Подготовка</w:t>
            </w:r>
            <w:proofErr w:type="spellEnd"/>
            <w:r>
              <w:rPr>
                <w:rFonts w:ascii="Arial LatArm" w:hAnsi="Arial LatArm" w:cs="Calibri"/>
                <w:sz w:val="20"/>
                <w:szCs w:val="20"/>
              </w:rPr>
              <w:t xml:space="preserve"> и </w:t>
            </w:r>
            <w:proofErr w:type="spellStart"/>
            <w:r>
              <w:rPr>
                <w:rFonts w:ascii="Arial LatArm" w:hAnsi="Arial LatArm" w:cs="Calibri"/>
                <w:sz w:val="20"/>
                <w:szCs w:val="20"/>
              </w:rPr>
              <w:t>монтаж</w:t>
            </w:r>
            <w:proofErr w:type="spellEnd"/>
            <w:r>
              <w:rPr>
                <w:rFonts w:ascii="Arial LatArm" w:hAnsi="Arial LatArm" w:cs="Calibri"/>
                <w:sz w:val="20"/>
                <w:szCs w:val="20"/>
              </w:rPr>
              <w:t xml:space="preserve"> </w:t>
            </w:r>
            <w:proofErr w:type="spellStart"/>
            <w:r>
              <w:rPr>
                <w:rFonts w:ascii="Arial LatArm" w:hAnsi="Arial LatArm" w:cs="Calibri"/>
                <w:sz w:val="20"/>
                <w:szCs w:val="20"/>
              </w:rPr>
              <w:t>фонтана</w:t>
            </w:r>
            <w:proofErr w:type="spellEnd"/>
            <w:r>
              <w:rPr>
                <w:rFonts w:ascii="Arial LatArm" w:hAnsi="Arial LatArm" w:cs="Calibri"/>
                <w:sz w:val="20"/>
                <w:szCs w:val="20"/>
              </w:rPr>
              <w:t xml:space="preserve"> </w:t>
            </w:r>
            <w:proofErr w:type="spellStart"/>
            <w:r>
              <w:rPr>
                <w:rFonts w:ascii="Arial LatArm" w:hAnsi="Arial LatArm" w:cs="Calibri"/>
                <w:sz w:val="20"/>
                <w:szCs w:val="20"/>
              </w:rPr>
              <w:t>из</w:t>
            </w:r>
            <w:proofErr w:type="spellEnd"/>
            <w:r>
              <w:rPr>
                <w:rFonts w:ascii="Arial LatArm" w:hAnsi="Arial LatArm" w:cs="Calibri"/>
                <w:sz w:val="20"/>
                <w:szCs w:val="20"/>
              </w:rPr>
              <w:t xml:space="preserve"> </w:t>
            </w:r>
            <w:proofErr w:type="spellStart"/>
            <w:r>
              <w:rPr>
                <w:rFonts w:ascii="Arial LatArm" w:hAnsi="Arial LatArm" w:cs="Calibri"/>
                <w:sz w:val="20"/>
                <w:szCs w:val="20"/>
              </w:rPr>
              <w:t>обработанного</w:t>
            </w:r>
            <w:proofErr w:type="spellEnd"/>
            <w:r>
              <w:rPr>
                <w:rFonts w:ascii="Arial LatArm" w:hAnsi="Arial LatArm" w:cs="Calibri"/>
                <w:sz w:val="20"/>
                <w:szCs w:val="20"/>
              </w:rPr>
              <w:t xml:space="preserve"> </w:t>
            </w:r>
            <w:proofErr w:type="spellStart"/>
            <w:r>
              <w:rPr>
                <w:rFonts w:ascii="Arial LatArm" w:hAnsi="Arial LatArm" w:cs="Calibri"/>
                <w:sz w:val="20"/>
                <w:szCs w:val="20"/>
              </w:rPr>
              <w:t>базальтового</w:t>
            </w:r>
            <w:proofErr w:type="spellEnd"/>
            <w:r>
              <w:rPr>
                <w:rFonts w:ascii="Arial LatArm" w:hAnsi="Arial LatArm" w:cs="Calibri"/>
                <w:sz w:val="20"/>
                <w:szCs w:val="20"/>
              </w:rPr>
              <w:t xml:space="preserve"> </w:t>
            </w:r>
            <w:proofErr w:type="spellStart"/>
            <w:r>
              <w:rPr>
                <w:rFonts w:ascii="Arial LatArm" w:hAnsi="Arial LatArm" w:cs="Calibri"/>
                <w:sz w:val="20"/>
                <w:szCs w:val="20"/>
              </w:rPr>
              <w:t>камня</w:t>
            </w:r>
            <w:proofErr w:type="spellEnd"/>
            <w:r>
              <w:rPr>
                <w:rFonts w:ascii="Arial LatArm" w:hAnsi="Arial LatArm" w:cs="Calibri"/>
                <w:sz w:val="20"/>
                <w:szCs w:val="20"/>
              </w:rPr>
              <w:t xml:space="preserve"> </w:t>
            </w:r>
            <w:proofErr w:type="spellStart"/>
            <w:r>
              <w:rPr>
                <w:rFonts w:ascii="Arial LatArm" w:hAnsi="Arial LatArm" w:cs="Calibri"/>
                <w:sz w:val="20"/>
                <w:szCs w:val="20"/>
              </w:rPr>
              <w:t>на</w:t>
            </w:r>
            <w:proofErr w:type="spellEnd"/>
            <w:r>
              <w:rPr>
                <w:rFonts w:ascii="Arial LatArm" w:hAnsi="Arial LatArm" w:cs="Calibri"/>
                <w:sz w:val="20"/>
                <w:szCs w:val="20"/>
              </w:rPr>
              <w:t xml:space="preserve"> </w:t>
            </w:r>
            <w:proofErr w:type="spellStart"/>
            <w:r>
              <w:rPr>
                <w:rFonts w:ascii="Arial LatArm" w:hAnsi="Arial LatArm" w:cs="Calibri"/>
                <w:sz w:val="20"/>
                <w:szCs w:val="20"/>
              </w:rPr>
              <w:t>бетонном</w:t>
            </w:r>
            <w:proofErr w:type="spellEnd"/>
            <w:r>
              <w:rPr>
                <w:rFonts w:ascii="Arial LatArm" w:hAnsi="Arial LatArm" w:cs="Calibri"/>
                <w:sz w:val="20"/>
                <w:szCs w:val="20"/>
              </w:rPr>
              <w:t xml:space="preserve"> </w:t>
            </w:r>
            <w:proofErr w:type="spellStart"/>
            <w:r>
              <w:rPr>
                <w:rFonts w:ascii="Arial LatArm" w:hAnsi="Arial LatArm" w:cs="Calibri"/>
                <w:sz w:val="20"/>
                <w:szCs w:val="20"/>
              </w:rPr>
              <w:t>основании</w:t>
            </w:r>
            <w:proofErr w:type="spellEnd"/>
            <w:r>
              <w:rPr>
                <w:rFonts w:ascii="Arial LatArm" w:hAnsi="Arial LatArm" w:cs="Calibri"/>
                <w:sz w:val="20"/>
                <w:szCs w:val="20"/>
              </w:rPr>
              <w:t xml:space="preserve"> /</w:t>
            </w:r>
            <w:proofErr w:type="spellStart"/>
            <w:r>
              <w:rPr>
                <w:rFonts w:ascii="Arial LatArm" w:hAnsi="Arial LatArm" w:cs="Calibri"/>
                <w:sz w:val="20"/>
                <w:szCs w:val="20"/>
              </w:rPr>
              <w:t>Монтаж</w:t>
            </w:r>
            <w:proofErr w:type="spellEnd"/>
            <w:r>
              <w:rPr>
                <w:rFonts w:ascii="Arial LatArm" w:hAnsi="Arial LatArm" w:cs="Calibri"/>
                <w:sz w:val="20"/>
                <w:szCs w:val="20"/>
              </w:rPr>
              <w:t xml:space="preserve"> </w:t>
            </w:r>
            <w:proofErr w:type="spellStart"/>
            <w:r>
              <w:rPr>
                <w:rFonts w:ascii="Arial LatArm" w:hAnsi="Arial LatArm" w:cs="Calibri"/>
                <w:sz w:val="20"/>
                <w:szCs w:val="20"/>
              </w:rPr>
              <w:t>фонтана</w:t>
            </w:r>
            <w:proofErr w:type="spellEnd"/>
            <w:r>
              <w:rPr>
                <w:rFonts w:ascii="Arial LatArm" w:hAnsi="Arial LatArm" w:cs="Calibri"/>
                <w:sz w:val="20"/>
                <w:szCs w:val="20"/>
              </w:rPr>
              <w:t xml:space="preserve"> с </w:t>
            </w:r>
            <w:proofErr w:type="spellStart"/>
            <w:r>
              <w:rPr>
                <w:rFonts w:ascii="Arial LatArm" w:hAnsi="Arial LatArm" w:cs="Calibri"/>
                <w:sz w:val="20"/>
                <w:szCs w:val="20"/>
              </w:rPr>
              <w:t>устройством</w:t>
            </w:r>
            <w:proofErr w:type="spellEnd"/>
            <w:r>
              <w:rPr>
                <w:rFonts w:ascii="Arial LatArm" w:hAnsi="Arial LatArm" w:cs="Calibri"/>
                <w:sz w:val="20"/>
                <w:szCs w:val="20"/>
              </w:rPr>
              <w:t xml:space="preserve"> 15мм </w:t>
            </w:r>
            <w:proofErr w:type="spellStart"/>
            <w:r>
              <w:rPr>
                <w:rFonts w:ascii="Arial LatArm" w:hAnsi="Arial LatArm" w:cs="Calibri"/>
                <w:sz w:val="20"/>
                <w:szCs w:val="20"/>
              </w:rPr>
              <w:t>масловодопроводов</w:t>
            </w:r>
            <w:proofErr w:type="spellEnd"/>
            <w:r>
              <w:rPr>
                <w:rFonts w:ascii="Arial LatArm" w:hAnsi="Arial LatArm" w:cs="Calibri"/>
                <w:sz w:val="20"/>
                <w:szCs w:val="20"/>
              </w:rPr>
              <w:t>/</w:t>
            </w:r>
          </w:p>
        </w:tc>
        <w:tc>
          <w:tcPr>
            <w:tcW w:w="1080" w:type="dxa"/>
            <w:tcBorders>
              <w:top w:val="nil"/>
              <w:left w:val="nil"/>
              <w:bottom w:val="single" w:sz="4" w:space="0" w:color="auto"/>
              <w:right w:val="single" w:sz="4" w:space="0" w:color="auto"/>
            </w:tcBorders>
            <w:shd w:val="clear" w:color="000000" w:fill="FFFFFF"/>
            <w:vAlign w:val="center"/>
            <w:hideMark/>
          </w:tcPr>
          <w:p w14:paraId="47C5A63C"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հատ</w:t>
            </w:r>
            <w:proofErr w:type="spellEnd"/>
            <w:r>
              <w:rPr>
                <w:rFonts w:ascii="Arial LatArm" w:hAnsi="Arial LatArm" w:cs="Calibri"/>
                <w:sz w:val="20"/>
                <w:szCs w:val="20"/>
              </w:rPr>
              <w:t>/</w:t>
            </w:r>
            <w:proofErr w:type="spellStart"/>
            <w:r>
              <w:rPr>
                <w:rFonts w:ascii="Arial LatArm" w:hAnsi="Arial LatArm" w:cs="Calibri"/>
                <w:sz w:val="20"/>
                <w:szCs w:val="20"/>
              </w:rPr>
              <w:t>шт</w:t>
            </w:r>
            <w:proofErr w:type="spellEnd"/>
          </w:p>
        </w:tc>
        <w:tc>
          <w:tcPr>
            <w:tcW w:w="1170" w:type="dxa"/>
            <w:tcBorders>
              <w:top w:val="nil"/>
              <w:left w:val="nil"/>
              <w:bottom w:val="single" w:sz="4" w:space="0" w:color="auto"/>
              <w:right w:val="single" w:sz="4" w:space="0" w:color="auto"/>
            </w:tcBorders>
            <w:shd w:val="clear" w:color="000000" w:fill="FFFFFF"/>
            <w:noWrap/>
            <w:vAlign w:val="center"/>
            <w:hideMark/>
          </w:tcPr>
          <w:p w14:paraId="04872B09" w14:textId="77777777" w:rsidR="008F0D9E" w:rsidRDefault="008F0D9E">
            <w:pPr>
              <w:jc w:val="center"/>
              <w:rPr>
                <w:rFonts w:ascii="Arial Armenian" w:hAnsi="Arial Armenian" w:cs="Calibri"/>
                <w:sz w:val="16"/>
                <w:szCs w:val="16"/>
              </w:rPr>
            </w:pPr>
            <w:r>
              <w:rPr>
                <w:rFonts w:ascii="Arial Armenian" w:hAnsi="Arial Armenian" w:cs="Calibri"/>
                <w:sz w:val="16"/>
                <w:szCs w:val="16"/>
              </w:rPr>
              <w:t>2</w:t>
            </w:r>
          </w:p>
        </w:tc>
        <w:tc>
          <w:tcPr>
            <w:tcW w:w="1044" w:type="dxa"/>
            <w:tcBorders>
              <w:top w:val="nil"/>
              <w:left w:val="nil"/>
              <w:bottom w:val="single" w:sz="4" w:space="0" w:color="auto"/>
              <w:right w:val="single" w:sz="4" w:space="0" w:color="auto"/>
            </w:tcBorders>
            <w:shd w:val="clear" w:color="000000" w:fill="FFFFFF"/>
            <w:noWrap/>
            <w:vAlign w:val="center"/>
            <w:hideMark/>
          </w:tcPr>
          <w:p w14:paraId="508AA693" w14:textId="77777777" w:rsidR="008F0D9E" w:rsidRDefault="008F0D9E">
            <w:pPr>
              <w:jc w:val="center"/>
              <w:rPr>
                <w:rFonts w:ascii="Arial Armenian" w:hAnsi="Arial Armenian" w:cs="Calibri"/>
                <w:sz w:val="20"/>
                <w:szCs w:val="20"/>
              </w:rPr>
            </w:pPr>
            <w:r>
              <w:rPr>
                <w:rFonts w:ascii="Arial Armenian" w:hAnsi="Arial Armenian" w:cs="Calibri"/>
                <w:sz w:val="20"/>
                <w:szCs w:val="20"/>
              </w:rPr>
              <w:t>150.00</w:t>
            </w:r>
          </w:p>
        </w:tc>
        <w:tc>
          <w:tcPr>
            <w:tcW w:w="1350" w:type="dxa"/>
            <w:tcBorders>
              <w:top w:val="nil"/>
              <w:left w:val="nil"/>
              <w:bottom w:val="single" w:sz="4" w:space="0" w:color="auto"/>
              <w:right w:val="single" w:sz="4" w:space="0" w:color="auto"/>
            </w:tcBorders>
            <w:shd w:val="clear" w:color="000000" w:fill="FFFFFF"/>
            <w:vAlign w:val="center"/>
            <w:hideMark/>
          </w:tcPr>
          <w:p w14:paraId="722538FB" w14:textId="77777777" w:rsidR="008F0D9E" w:rsidRDefault="008F0D9E">
            <w:pPr>
              <w:jc w:val="center"/>
              <w:rPr>
                <w:rFonts w:ascii="Calibri" w:hAnsi="Calibri" w:cs="Calibri"/>
                <w:sz w:val="22"/>
                <w:szCs w:val="22"/>
              </w:rPr>
            </w:pPr>
            <w:r>
              <w:rPr>
                <w:rFonts w:ascii="Calibri" w:hAnsi="Calibri" w:cs="Calibri"/>
                <w:sz w:val="22"/>
                <w:szCs w:val="22"/>
              </w:rPr>
              <w:t>300.000</w:t>
            </w:r>
          </w:p>
        </w:tc>
      </w:tr>
      <w:tr w:rsidR="00D349EB" w14:paraId="65075C14" w14:textId="77777777" w:rsidTr="00D349EB">
        <w:trPr>
          <w:trHeight w:val="226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5DEB3057" w14:textId="77777777" w:rsidR="008F0D9E" w:rsidRDefault="008F0D9E">
            <w:pPr>
              <w:jc w:val="center"/>
              <w:rPr>
                <w:rFonts w:ascii="Arial LatArm" w:hAnsi="Arial LatArm" w:cs="Calibri"/>
                <w:sz w:val="20"/>
                <w:szCs w:val="20"/>
              </w:rPr>
            </w:pPr>
            <w:r>
              <w:rPr>
                <w:rFonts w:ascii="Arial LatArm" w:hAnsi="Arial LatArm" w:cs="Calibri"/>
                <w:sz w:val="20"/>
                <w:szCs w:val="20"/>
              </w:rPr>
              <w:t>20</w:t>
            </w:r>
          </w:p>
        </w:tc>
        <w:tc>
          <w:tcPr>
            <w:tcW w:w="5520" w:type="dxa"/>
            <w:tcBorders>
              <w:top w:val="nil"/>
              <w:left w:val="nil"/>
              <w:bottom w:val="nil"/>
              <w:right w:val="nil"/>
            </w:tcBorders>
            <w:shd w:val="clear" w:color="000000" w:fill="FFFFFF"/>
            <w:vAlign w:val="center"/>
            <w:hideMark/>
          </w:tcPr>
          <w:p w14:paraId="22AA522C" w14:textId="77777777" w:rsidR="008F0D9E" w:rsidRPr="008F0D9E" w:rsidRDefault="008F0D9E">
            <w:pPr>
              <w:rPr>
                <w:rFonts w:ascii="Arial LatArm" w:hAnsi="Arial LatArm" w:cs="Calibri"/>
                <w:color w:val="000000"/>
                <w:sz w:val="20"/>
                <w:szCs w:val="20"/>
                <w:lang w:val="ru-RU"/>
              </w:rPr>
            </w:pPr>
            <w:proofErr w:type="spellStart"/>
            <w:r>
              <w:rPr>
                <w:rFonts w:ascii="Arial LatArm" w:hAnsi="Arial LatArm" w:cs="Calibri"/>
                <w:color w:val="000000"/>
                <w:sz w:val="20"/>
                <w:szCs w:val="20"/>
              </w:rPr>
              <w:t>Արտաքին</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լուսավորության</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արևային</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ինքնավար</w:t>
            </w:r>
            <w:proofErr w:type="spellEnd"/>
            <w:r>
              <w:rPr>
                <w:rFonts w:ascii="Arial LatArm" w:hAnsi="Arial LatArm" w:cs="Calibri"/>
                <w:color w:val="000000"/>
                <w:sz w:val="20"/>
                <w:szCs w:val="20"/>
              </w:rPr>
              <w:t xml:space="preserve"> ԼԵԴ </w:t>
            </w:r>
            <w:proofErr w:type="spellStart"/>
            <w:r>
              <w:rPr>
                <w:rFonts w:ascii="Arial LatArm" w:hAnsi="Arial LatArm" w:cs="Calibri"/>
                <w:color w:val="000000"/>
                <w:sz w:val="20"/>
                <w:szCs w:val="20"/>
              </w:rPr>
              <w:t>լուսարձակ</w:t>
            </w:r>
            <w:proofErr w:type="spellEnd"/>
            <w:r>
              <w:rPr>
                <w:rFonts w:ascii="Arial LatArm" w:hAnsi="Arial LatArm" w:cs="Calibri"/>
                <w:color w:val="000000"/>
                <w:sz w:val="20"/>
                <w:szCs w:val="20"/>
              </w:rPr>
              <w:t xml:space="preserve"> 150 </w:t>
            </w:r>
            <w:proofErr w:type="spellStart"/>
            <w:r>
              <w:rPr>
                <w:rFonts w:ascii="Arial LatArm" w:hAnsi="Arial LatArm" w:cs="Calibri"/>
                <w:color w:val="000000"/>
                <w:sz w:val="20"/>
                <w:szCs w:val="20"/>
              </w:rPr>
              <w:t>վատտ</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աշխատանքային</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ժամանակը</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նվազագույնը</w:t>
            </w:r>
            <w:proofErr w:type="spellEnd"/>
            <w:r>
              <w:rPr>
                <w:rFonts w:ascii="Arial LatArm" w:hAnsi="Arial LatArm" w:cs="Calibri"/>
                <w:color w:val="000000"/>
                <w:sz w:val="20"/>
                <w:szCs w:val="20"/>
              </w:rPr>
              <w:t xml:space="preserve">  8 </w:t>
            </w:r>
            <w:proofErr w:type="spellStart"/>
            <w:r>
              <w:rPr>
                <w:rFonts w:ascii="Arial LatArm" w:hAnsi="Arial LatArm" w:cs="Calibri"/>
                <w:color w:val="000000"/>
                <w:sz w:val="20"/>
                <w:szCs w:val="20"/>
              </w:rPr>
              <w:t>ժամ</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շարժման</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ինդուկցիայի</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ռեժիմով</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ջրակայուն</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լուսարձակի</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հիմնակմախքը</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մետաղական</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երաշխիքը</w:t>
            </w:r>
            <w:proofErr w:type="spellEnd"/>
            <w:r>
              <w:rPr>
                <w:rFonts w:ascii="Arial LatArm" w:hAnsi="Arial LatArm" w:cs="Calibri"/>
                <w:color w:val="000000"/>
                <w:sz w:val="20"/>
                <w:szCs w:val="20"/>
              </w:rPr>
              <w:t xml:space="preserve"> 3 </w:t>
            </w:r>
            <w:proofErr w:type="spellStart"/>
            <w:r>
              <w:rPr>
                <w:rFonts w:ascii="Arial LatArm" w:hAnsi="Arial LatArm" w:cs="Calibri"/>
                <w:color w:val="000000"/>
                <w:sz w:val="20"/>
                <w:szCs w:val="20"/>
              </w:rPr>
              <w:t>տարի</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ոչ</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պակաս</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Уличный</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солнечный</w:t>
            </w:r>
            <w:proofErr w:type="spellEnd"/>
            <w:r>
              <w:rPr>
                <w:rFonts w:ascii="Arial LatArm" w:hAnsi="Arial LatArm" w:cs="Calibri"/>
                <w:color w:val="000000"/>
                <w:sz w:val="20"/>
                <w:szCs w:val="20"/>
              </w:rPr>
              <w:t xml:space="preserve"> автономный светодиодный прожектор мощностью </w:t>
            </w:r>
            <w:r w:rsidRPr="008F0D9E">
              <w:rPr>
                <w:rFonts w:ascii="Arial LatArm" w:hAnsi="Arial LatArm" w:cs="Calibri"/>
                <w:color w:val="000000"/>
                <w:sz w:val="20"/>
                <w:szCs w:val="20"/>
                <w:lang w:val="ru-RU"/>
              </w:rPr>
              <w:t xml:space="preserve">150 Вт, время работы не менее 8 часов, с режимом индукции движения, водонепроницаемый, основной корпус прожектора металлический, гарантия не менее 3 лет,         </w:t>
            </w:r>
            <w:r w:rsidRPr="008F0D9E">
              <w:rPr>
                <w:rFonts w:ascii="Arial LatArm" w:hAnsi="Arial LatArm" w:cs="Calibri"/>
                <w:color w:val="FF0000"/>
                <w:sz w:val="20"/>
                <w:szCs w:val="20"/>
                <w:lang w:val="ru-RU"/>
              </w:rPr>
              <w:t xml:space="preserve">                                             </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B1F3048"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հատ</w:t>
            </w:r>
            <w:proofErr w:type="spellEnd"/>
            <w:r>
              <w:rPr>
                <w:rFonts w:ascii="Arial LatArm" w:hAnsi="Arial LatArm" w:cs="Calibri"/>
                <w:sz w:val="20"/>
                <w:szCs w:val="20"/>
              </w:rPr>
              <w:t>/</w:t>
            </w:r>
            <w:proofErr w:type="spellStart"/>
            <w:r>
              <w:rPr>
                <w:rFonts w:ascii="Arial LatArm" w:hAnsi="Arial LatArm" w:cs="Calibri"/>
                <w:sz w:val="20"/>
                <w:szCs w:val="20"/>
              </w:rPr>
              <w:t>шт</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768C333D" w14:textId="77777777" w:rsidR="008F0D9E" w:rsidRDefault="008F0D9E">
            <w:pPr>
              <w:jc w:val="center"/>
              <w:rPr>
                <w:rFonts w:ascii="Calibri" w:hAnsi="Calibri" w:cs="Calibri"/>
                <w:sz w:val="22"/>
                <w:szCs w:val="22"/>
              </w:rPr>
            </w:pPr>
            <w:r>
              <w:rPr>
                <w:rFonts w:ascii="Calibri" w:hAnsi="Calibri" w:cs="Calibri"/>
                <w:sz w:val="22"/>
                <w:szCs w:val="22"/>
              </w:rPr>
              <w:t>65</w:t>
            </w:r>
          </w:p>
        </w:tc>
        <w:tc>
          <w:tcPr>
            <w:tcW w:w="1044" w:type="dxa"/>
            <w:tcBorders>
              <w:top w:val="nil"/>
              <w:left w:val="nil"/>
              <w:bottom w:val="single" w:sz="4" w:space="0" w:color="auto"/>
              <w:right w:val="single" w:sz="4" w:space="0" w:color="auto"/>
            </w:tcBorders>
            <w:shd w:val="clear" w:color="000000" w:fill="FFFFFF"/>
            <w:vAlign w:val="center"/>
            <w:hideMark/>
          </w:tcPr>
          <w:p w14:paraId="7B969960" w14:textId="77777777" w:rsidR="008F0D9E" w:rsidRDefault="008F0D9E">
            <w:pPr>
              <w:jc w:val="center"/>
              <w:rPr>
                <w:rFonts w:ascii="Calibri" w:hAnsi="Calibri" w:cs="Calibri"/>
                <w:sz w:val="22"/>
                <w:szCs w:val="22"/>
              </w:rPr>
            </w:pPr>
            <w:r>
              <w:rPr>
                <w:rFonts w:ascii="Calibri" w:hAnsi="Calibri" w:cs="Calibri"/>
                <w:sz w:val="22"/>
                <w:szCs w:val="22"/>
              </w:rPr>
              <w:t>28.00</w:t>
            </w:r>
          </w:p>
        </w:tc>
        <w:tc>
          <w:tcPr>
            <w:tcW w:w="1350" w:type="dxa"/>
            <w:tcBorders>
              <w:top w:val="nil"/>
              <w:left w:val="nil"/>
              <w:bottom w:val="single" w:sz="4" w:space="0" w:color="auto"/>
              <w:right w:val="single" w:sz="4" w:space="0" w:color="auto"/>
            </w:tcBorders>
            <w:shd w:val="clear" w:color="000000" w:fill="FFFFFF"/>
            <w:vAlign w:val="center"/>
            <w:hideMark/>
          </w:tcPr>
          <w:p w14:paraId="5B86FF92" w14:textId="77777777" w:rsidR="008F0D9E" w:rsidRDefault="008F0D9E">
            <w:pPr>
              <w:jc w:val="center"/>
              <w:rPr>
                <w:rFonts w:ascii="Calibri" w:hAnsi="Calibri" w:cs="Calibri"/>
                <w:sz w:val="22"/>
                <w:szCs w:val="22"/>
              </w:rPr>
            </w:pPr>
            <w:r>
              <w:rPr>
                <w:rFonts w:ascii="Calibri" w:hAnsi="Calibri" w:cs="Calibri"/>
                <w:sz w:val="22"/>
                <w:szCs w:val="22"/>
              </w:rPr>
              <w:t>1820.000</w:t>
            </w:r>
          </w:p>
        </w:tc>
      </w:tr>
      <w:tr w:rsidR="00D349EB" w14:paraId="598B19C8" w14:textId="77777777" w:rsidTr="00D349EB">
        <w:trPr>
          <w:trHeight w:val="172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66645583" w14:textId="77777777" w:rsidR="008F0D9E" w:rsidRDefault="008F0D9E">
            <w:pPr>
              <w:jc w:val="center"/>
              <w:rPr>
                <w:rFonts w:ascii="Arial LatArm" w:hAnsi="Arial LatArm" w:cs="Calibri"/>
                <w:sz w:val="20"/>
                <w:szCs w:val="20"/>
              </w:rPr>
            </w:pPr>
            <w:r>
              <w:rPr>
                <w:rFonts w:ascii="Arial LatArm" w:hAnsi="Arial LatArm" w:cs="Calibri"/>
                <w:sz w:val="20"/>
                <w:szCs w:val="20"/>
              </w:rPr>
              <w:t>21</w:t>
            </w:r>
          </w:p>
        </w:tc>
        <w:tc>
          <w:tcPr>
            <w:tcW w:w="5520" w:type="dxa"/>
            <w:tcBorders>
              <w:top w:val="single" w:sz="4" w:space="0" w:color="auto"/>
              <w:left w:val="nil"/>
              <w:bottom w:val="single" w:sz="4" w:space="0" w:color="auto"/>
              <w:right w:val="single" w:sz="4" w:space="0" w:color="auto"/>
            </w:tcBorders>
            <w:shd w:val="clear" w:color="000000" w:fill="FFFFFF"/>
            <w:vAlign w:val="center"/>
            <w:hideMark/>
          </w:tcPr>
          <w:p w14:paraId="32317229"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Խաղահրապարակում</w:t>
            </w:r>
            <w:proofErr w:type="spellEnd"/>
            <w:r>
              <w:rPr>
                <w:rFonts w:ascii="Arial LatArm" w:hAnsi="Arial LatArm" w:cs="Calibri"/>
                <w:sz w:val="20"/>
                <w:szCs w:val="20"/>
              </w:rPr>
              <w:t xml:space="preserve"> </w:t>
            </w:r>
            <w:proofErr w:type="spellStart"/>
            <w:r>
              <w:rPr>
                <w:rFonts w:ascii="Arial LatArm" w:hAnsi="Arial LatArm" w:cs="Calibri"/>
                <w:sz w:val="20"/>
                <w:szCs w:val="20"/>
              </w:rPr>
              <w:t>ռետինե</w:t>
            </w:r>
            <w:proofErr w:type="spellEnd"/>
            <w:r>
              <w:rPr>
                <w:rFonts w:ascii="Arial LatArm" w:hAnsi="Arial LatArm" w:cs="Calibri"/>
                <w:sz w:val="20"/>
                <w:szCs w:val="20"/>
              </w:rPr>
              <w:t xml:space="preserve"> </w:t>
            </w:r>
            <w:proofErr w:type="spellStart"/>
            <w:r>
              <w:rPr>
                <w:rFonts w:ascii="Arial LatArm" w:hAnsi="Arial LatArm" w:cs="Calibri"/>
                <w:sz w:val="20"/>
                <w:szCs w:val="20"/>
              </w:rPr>
              <w:t>մանրահատիկներից</w:t>
            </w:r>
            <w:proofErr w:type="spellEnd"/>
            <w:r>
              <w:rPr>
                <w:rFonts w:ascii="Arial LatArm" w:hAnsi="Arial LatArm" w:cs="Calibri"/>
                <w:sz w:val="20"/>
                <w:szCs w:val="20"/>
              </w:rPr>
              <w:t xml:space="preserve"> 2սմ </w:t>
            </w:r>
            <w:proofErr w:type="spellStart"/>
            <w:r>
              <w:rPr>
                <w:rFonts w:ascii="Arial LatArm" w:hAnsi="Arial LatArm" w:cs="Calibri"/>
                <w:sz w:val="20"/>
                <w:szCs w:val="20"/>
              </w:rPr>
              <w:t>հաստ</w:t>
            </w:r>
            <w:proofErr w:type="spellEnd"/>
            <w:r>
              <w:rPr>
                <w:rFonts w:ascii="Arial LatArm" w:hAnsi="Arial LatArm" w:cs="Calibri"/>
                <w:sz w:val="20"/>
                <w:szCs w:val="20"/>
              </w:rPr>
              <w:t xml:space="preserve">. </w:t>
            </w:r>
            <w:proofErr w:type="spellStart"/>
            <w:r>
              <w:rPr>
                <w:rFonts w:ascii="Arial LatArm" w:hAnsi="Arial LatArm" w:cs="Calibri"/>
                <w:sz w:val="20"/>
                <w:szCs w:val="20"/>
              </w:rPr>
              <w:t>ռետինե</w:t>
            </w:r>
            <w:proofErr w:type="spellEnd"/>
            <w:r>
              <w:rPr>
                <w:rFonts w:ascii="Arial LatArm" w:hAnsi="Arial LatArm" w:cs="Calibri"/>
                <w:sz w:val="20"/>
                <w:szCs w:val="20"/>
              </w:rPr>
              <w:t xml:space="preserve"> </w:t>
            </w:r>
            <w:proofErr w:type="spellStart"/>
            <w:r>
              <w:rPr>
                <w:rFonts w:ascii="Arial LatArm" w:hAnsi="Arial LatArm" w:cs="Calibri"/>
                <w:sz w:val="20"/>
                <w:szCs w:val="20"/>
              </w:rPr>
              <w:t>ծածկույթի</w:t>
            </w:r>
            <w:proofErr w:type="spellEnd"/>
            <w:r>
              <w:rPr>
                <w:rFonts w:ascii="Arial LatArm" w:hAnsi="Arial LatArm" w:cs="Calibri"/>
                <w:sz w:val="20"/>
                <w:szCs w:val="20"/>
              </w:rPr>
              <w:t xml:space="preserve"> </w:t>
            </w:r>
            <w:proofErr w:type="spellStart"/>
            <w:r>
              <w:rPr>
                <w:rFonts w:ascii="Arial LatArm" w:hAnsi="Arial LatArm" w:cs="Calibri"/>
                <w:sz w:val="20"/>
                <w:szCs w:val="20"/>
              </w:rPr>
              <w:t>իրականացում</w:t>
            </w:r>
            <w:proofErr w:type="spellEnd"/>
            <w:r>
              <w:rPr>
                <w:rFonts w:ascii="Arial LatArm" w:hAnsi="Arial LatArm" w:cs="Calibri"/>
                <w:sz w:val="20"/>
                <w:szCs w:val="20"/>
              </w:rPr>
              <w:t xml:space="preserve"> </w:t>
            </w:r>
            <w:proofErr w:type="spellStart"/>
            <w:r>
              <w:rPr>
                <w:rFonts w:ascii="Arial LatArm" w:hAnsi="Arial LatArm" w:cs="Calibri"/>
                <w:sz w:val="20"/>
                <w:szCs w:val="20"/>
              </w:rPr>
              <w:t>փռովի</w:t>
            </w:r>
            <w:proofErr w:type="spellEnd"/>
            <w:r>
              <w:rPr>
                <w:rFonts w:ascii="Arial LatArm" w:hAnsi="Arial LatArm" w:cs="Calibri"/>
                <w:sz w:val="20"/>
                <w:szCs w:val="20"/>
              </w:rPr>
              <w:t xml:space="preserve"> </w:t>
            </w:r>
            <w:proofErr w:type="spellStart"/>
            <w:proofErr w:type="gramStart"/>
            <w:r>
              <w:rPr>
                <w:rFonts w:ascii="Arial LatArm" w:hAnsi="Arial LatArm" w:cs="Calibri"/>
                <w:sz w:val="20"/>
                <w:szCs w:val="20"/>
              </w:rPr>
              <w:t>տարբերակով</w:t>
            </w:r>
            <w:proofErr w:type="spellEnd"/>
            <w:r>
              <w:rPr>
                <w:rFonts w:ascii="Arial LatArm" w:hAnsi="Arial LatArm" w:cs="Calibri"/>
                <w:sz w:val="20"/>
                <w:szCs w:val="20"/>
              </w:rPr>
              <w:t xml:space="preserve">  (</w:t>
            </w:r>
            <w:proofErr w:type="spellStart"/>
            <w:proofErr w:type="gramEnd"/>
            <w:r>
              <w:rPr>
                <w:rFonts w:ascii="Arial LatArm" w:hAnsi="Arial LatArm" w:cs="Calibri"/>
                <w:sz w:val="20"/>
                <w:szCs w:val="20"/>
              </w:rPr>
              <w:t>ծածկույթի</w:t>
            </w:r>
            <w:proofErr w:type="spellEnd"/>
            <w:r>
              <w:rPr>
                <w:rFonts w:ascii="Arial LatArm" w:hAnsi="Arial LatArm" w:cs="Calibri"/>
                <w:sz w:val="20"/>
                <w:szCs w:val="20"/>
              </w:rPr>
              <w:t xml:space="preserve"> </w:t>
            </w:r>
            <w:proofErr w:type="spellStart"/>
            <w:r>
              <w:rPr>
                <w:rFonts w:ascii="Arial LatArm" w:hAnsi="Arial LatArm" w:cs="Calibri"/>
                <w:sz w:val="20"/>
                <w:szCs w:val="20"/>
              </w:rPr>
              <w:t>պատրաստում</w:t>
            </w:r>
            <w:proofErr w:type="spellEnd"/>
            <w:r>
              <w:rPr>
                <w:rFonts w:ascii="Arial LatArm" w:hAnsi="Arial LatArm" w:cs="Calibri"/>
                <w:sz w:val="20"/>
                <w:szCs w:val="20"/>
              </w:rPr>
              <w:t xml:space="preserve"> </w:t>
            </w:r>
            <w:proofErr w:type="spellStart"/>
            <w:r>
              <w:rPr>
                <w:rFonts w:ascii="Arial LatArm" w:hAnsi="Arial LatArm" w:cs="Calibri"/>
                <w:sz w:val="20"/>
                <w:szCs w:val="20"/>
              </w:rPr>
              <w:t>ռետինե</w:t>
            </w:r>
            <w:proofErr w:type="spellEnd"/>
            <w:r>
              <w:rPr>
                <w:rFonts w:ascii="Arial LatArm" w:hAnsi="Arial LatArm" w:cs="Calibri"/>
                <w:sz w:val="20"/>
                <w:szCs w:val="20"/>
              </w:rPr>
              <w:t xml:space="preserve"> </w:t>
            </w:r>
            <w:proofErr w:type="spellStart"/>
            <w:r>
              <w:rPr>
                <w:rFonts w:ascii="Arial LatArm" w:hAnsi="Arial LatArm" w:cs="Calibri"/>
                <w:sz w:val="20"/>
                <w:szCs w:val="20"/>
              </w:rPr>
              <w:t>փշրանքից</w:t>
            </w:r>
            <w:proofErr w:type="spellEnd"/>
            <w:r>
              <w:rPr>
                <w:rFonts w:ascii="Arial LatArm" w:hAnsi="Arial LatArm" w:cs="Calibri"/>
                <w:sz w:val="20"/>
                <w:szCs w:val="20"/>
              </w:rPr>
              <w:t xml:space="preserve"> </w:t>
            </w:r>
            <w:proofErr w:type="spellStart"/>
            <w:proofErr w:type="gramStart"/>
            <w:r>
              <w:rPr>
                <w:rFonts w:ascii="Arial LatArm" w:hAnsi="Arial LatArm" w:cs="Calibri"/>
                <w:sz w:val="20"/>
                <w:szCs w:val="20"/>
              </w:rPr>
              <w:t>սոսնձով</w:t>
            </w:r>
            <w:proofErr w:type="spellEnd"/>
            <w:r>
              <w:rPr>
                <w:rFonts w:ascii="Arial LatArm" w:hAnsi="Arial LatArm" w:cs="Calibri"/>
                <w:sz w:val="20"/>
                <w:szCs w:val="20"/>
              </w:rPr>
              <w:t xml:space="preserve">  </w:t>
            </w:r>
            <w:proofErr w:type="spellStart"/>
            <w:r>
              <w:rPr>
                <w:rFonts w:ascii="Arial LatArm" w:hAnsi="Arial LatArm" w:cs="Calibri"/>
                <w:sz w:val="20"/>
                <w:szCs w:val="20"/>
              </w:rPr>
              <w:t>կանաչ</w:t>
            </w:r>
            <w:proofErr w:type="spellEnd"/>
            <w:proofErr w:type="gramEnd"/>
            <w:r>
              <w:rPr>
                <w:rFonts w:ascii="Arial LatArm" w:hAnsi="Arial LatArm" w:cs="Calibri"/>
                <w:sz w:val="20"/>
                <w:szCs w:val="20"/>
              </w:rPr>
              <w:t xml:space="preserve"> և </w:t>
            </w:r>
            <w:proofErr w:type="spellStart"/>
            <w:r>
              <w:rPr>
                <w:rFonts w:ascii="Arial LatArm" w:hAnsi="Arial LatArm" w:cs="Calibri"/>
                <w:sz w:val="20"/>
                <w:szCs w:val="20"/>
              </w:rPr>
              <w:t>կարմիր</w:t>
            </w:r>
            <w:proofErr w:type="spellEnd"/>
            <w:r>
              <w:rPr>
                <w:rFonts w:ascii="Arial LatArm" w:hAnsi="Arial LatArm" w:cs="Calibri"/>
                <w:sz w:val="20"/>
                <w:szCs w:val="20"/>
              </w:rPr>
              <w:t xml:space="preserve"> </w:t>
            </w:r>
            <w:proofErr w:type="spellStart"/>
            <w:proofErr w:type="gramStart"/>
            <w:r>
              <w:rPr>
                <w:rFonts w:ascii="Arial LatArm" w:hAnsi="Arial LatArm" w:cs="Calibri"/>
                <w:sz w:val="20"/>
                <w:szCs w:val="20"/>
              </w:rPr>
              <w:t>գույնի</w:t>
            </w:r>
            <w:proofErr w:type="spellEnd"/>
            <w:r>
              <w:rPr>
                <w:rFonts w:ascii="Arial LatArm" w:hAnsi="Arial LatArm" w:cs="Calibri"/>
                <w:sz w:val="20"/>
                <w:szCs w:val="20"/>
              </w:rPr>
              <w:t xml:space="preserve">)   </w:t>
            </w:r>
            <w:proofErr w:type="spellStart"/>
            <w:proofErr w:type="gramEnd"/>
            <w:r>
              <w:rPr>
                <w:rFonts w:ascii="Arial LatArm" w:hAnsi="Arial LatArm" w:cs="Calibri"/>
                <w:sz w:val="20"/>
                <w:szCs w:val="20"/>
              </w:rPr>
              <w:t>Устройство</w:t>
            </w:r>
            <w:proofErr w:type="spellEnd"/>
            <w:r>
              <w:rPr>
                <w:rFonts w:ascii="Arial LatArm" w:hAnsi="Arial LatArm" w:cs="Calibri"/>
                <w:sz w:val="20"/>
                <w:szCs w:val="20"/>
              </w:rPr>
              <w:t xml:space="preserve"> </w:t>
            </w:r>
            <w:proofErr w:type="spellStart"/>
            <w:r>
              <w:rPr>
                <w:rFonts w:ascii="Arial LatArm" w:hAnsi="Arial LatArm" w:cs="Calibri"/>
                <w:sz w:val="20"/>
                <w:szCs w:val="20"/>
              </w:rPr>
              <w:t>резинового</w:t>
            </w:r>
            <w:proofErr w:type="spellEnd"/>
            <w:r>
              <w:rPr>
                <w:rFonts w:ascii="Arial LatArm" w:hAnsi="Arial LatArm" w:cs="Calibri"/>
                <w:sz w:val="20"/>
                <w:szCs w:val="20"/>
              </w:rPr>
              <w:t xml:space="preserve"> </w:t>
            </w:r>
            <w:proofErr w:type="spellStart"/>
            <w:r>
              <w:rPr>
                <w:rFonts w:ascii="Arial LatArm" w:hAnsi="Arial LatArm" w:cs="Calibri"/>
                <w:sz w:val="20"/>
                <w:szCs w:val="20"/>
              </w:rPr>
              <w:t>покрытия</w:t>
            </w:r>
            <w:proofErr w:type="spellEnd"/>
            <w:r>
              <w:rPr>
                <w:rFonts w:ascii="Arial LatArm" w:hAnsi="Arial LatArm" w:cs="Calibri"/>
                <w:sz w:val="20"/>
                <w:szCs w:val="20"/>
              </w:rPr>
              <w:t xml:space="preserve"> </w:t>
            </w:r>
            <w:proofErr w:type="spellStart"/>
            <w:r>
              <w:rPr>
                <w:rFonts w:ascii="Arial LatArm" w:hAnsi="Arial LatArm" w:cs="Calibri"/>
                <w:sz w:val="20"/>
                <w:szCs w:val="20"/>
              </w:rPr>
              <w:t>игровой</w:t>
            </w:r>
            <w:proofErr w:type="spellEnd"/>
            <w:r>
              <w:rPr>
                <w:rFonts w:ascii="Arial LatArm" w:hAnsi="Arial LatArm" w:cs="Calibri"/>
                <w:sz w:val="20"/>
                <w:szCs w:val="20"/>
              </w:rPr>
              <w:t xml:space="preserve"> </w:t>
            </w:r>
            <w:proofErr w:type="spellStart"/>
            <w:proofErr w:type="gramStart"/>
            <w:r>
              <w:rPr>
                <w:rFonts w:ascii="Arial LatArm" w:hAnsi="Arial LatArm" w:cs="Calibri"/>
                <w:sz w:val="20"/>
                <w:szCs w:val="20"/>
              </w:rPr>
              <w:t>площадки</w:t>
            </w:r>
            <w:proofErr w:type="spellEnd"/>
            <w:r>
              <w:rPr>
                <w:rFonts w:ascii="Arial LatArm" w:hAnsi="Arial LatArm" w:cs="Calibri"/>
                <w:sz w:val="20"/>
                <w:szCs w:val="20"/>
              </w:rPr>
              <w:t xml:space="preserve">  толщ</w:t>
            </w:r>
            <w:proofErr w:type="gramEnd"/>
            <w:r>
              <w:rPr>
                <w:rFonts w:ascii="Arial LatArm" w:hAnsi="Arial LatArm" w:cs="Calibri"/>
                <w:sz w:val="20"/>
                <w:szCs w:val="20"/>
              </w:rPr>
              <w:t>.1см (</w:t>
            </w:r>
            <w:proofErr w:type="spellStart"/>
            <w:r>
              <w:rPr>
                <w:rFonts w:ascii="Arial LatArm" w:hAnsi="Arial LatArm" w:cs="Calibri"/>
                <w:sz w:val="20"/>
                <w:szCs w:val="20"/>
              </w:rPr>
              <w:t>из</w:t>
            </w:r>
            <w:proofErr w:type="spellEnd"/>
            <w:r>
              <w:rPr>
                <w:rFonts w:ascii="Arial LatArm" w:hAnsi="Arial LatArm" w:cs="Calibri"/>
                <w:sz w:val="20"/>
                <w:szCs w:val="20"/>
              </w:rPr>
              <w:t xml:space="preserve"> </w:t>
            </w:r>
            <w:proofErr w:type="spellStart"/>
            <w:r>
              <w:rPr>
                <w:rFonts w:ascii="Arial LatArm" w:hAnsi="Arial LatArm" w:cs="Calibri"/>
                <w:sz w:val="20"/>
                <w:szCs w:val="20"/>
              </w:rPr>
              <w:t>клеевой</w:t>
            </w:r>
            <w:proofErr w:type="spellEnd"/>
            <w:r>
              <w:rPr>
                <w:rFonts w:ascii="Arial LatArm" w:hAnsi="Arial LatArm" w:cs="Calibri"/>
                <w:sz w:val="20"/>
                <w:szCs w:val="20"/>
              </w:rPr>
              <w:t xml:space="preserve"> </w:t>
            </w:r>
            <w:proofErr w:type="spellStart"/>
            <w:r>
              <w:rPr>
                <w:rFonts w:ascii="Arial LatArm" w:hAnsi="Arial LatArm" w:cs="Calibri"/>
                <w:sz w:val="20"/>
                <w:szCs w:val="20"/>
              </w:rPr>
              <w:t>резиновой</w:t>
            </w:r>
            <w:proofErr w:type="spellEnd"/>
            <w:r>
              <w:rPr>
                <w:rFonts w:ascii="Arial LatArm" w:hAnsi="Arial LatArm" w:cs="Calibri"/>
                <w:sz w:val="20"/>
                <w:szCs w:val="20"/>
              </w:rPr>
              <w:t xml:space="preserve"> </w:t>
            </w:r>
            <w:proofErr w:type="spellStart"/>
            <w:proofErr w:type="gramStart"/>
            <w:r>
              <w:rPr>
                <w:rFonts w:ascii="Arial LatArm" w:hAnsi="Arial LatArm" w:cs="Calibri"/>
                <w:sz w:val="20"/>
                <w:szCs w:val="20"/>
              </w:rPr>
              <w:t>крошки</w:t>
            </w:r>
            <w:proofErr w:type="spellEnd"/>
            <w:r>
              <w:rPr>
                <w:rFonts w:ascii="Arial LatArm" w:hAnsi="Arial LatArm" w:cs="Calibri"/>
                <w:sz w:val="20"/>
                <w:szCs w:val="20"/>
              </w:rPr>
              <w:t xml:space="preserve">  </w:t>
            </w:r>
            <w:proofErr w:type="spellStart"/>
            <w:r>
              <w:rPr>
                <w:rFonts w:ascii="Arial LatArm" w:hAnsi="Arial LatArm" w:cs="Calibri"/>
                <w:sz w:val="20"/>
                <w:szCs w:val="20"/>
              </w:rPr>
              <w:t>зеленого</w:t>
            </w:r>
            <w:proofErr w:type="spellEnd"/>
            <w:proofErr w:type="gramEnd"/>
            <w:r>
              <w:rPr>
                <w:rFonts w:ascii="Arial LatArm" w:hAnsi="Arial LatArm" w:cs="Calibri"/>
                <w:sz w:val="20"/>
                <w:szCs w:val="20"/>
              </w:rPr>
              <w:t xml:space="preserve"> и </w:t>
            </w:r>
            <w:proofErr w:type="spellStart"/>
            <w:r>
              <w:rPr>
                <w:rFonts w:ascii="Arial LatArm" w:hAnsi="Arial LatArm" w:cs="Calibri"/>
                <w:sz w:val="20"/>
                <w:szCs w:val="20"/>
              </w:rPr>
              <w:t>красного</w:t>
            </w:r>
            <w:proofErr w:type="spellEnd"/>
            <w:r>
              <w:rPr>
                <w:rFonts w:ascii="Arial LatArm" w:hAnsi="Arial LatArm" w:cs="Calibri"/>
                <w:sz w:val="20"/>
                <w:szCs w:val="20"/>
              </w:rPr>
              <w:t xml:space="preserve"> </w:t>
            </w:r>
            <w:proofErr w:type="spellStart"/>
            <w:r>
              <w:rPr>
                <w:rFonts w:ascii="Arial LatArm" w:hAnsi="Arial LatArm" w:cs="Calibri"/>
                <w:sz w:val="20"/>
                <w:szCs w:val="20"/>
              </w:rPr>
              <w:t>цвета</w:t>
            </w:r>
            <w:proofErr w:type="spellEnd"/>
            <w:r>
              <w:rPr>
                <w:rFonts w:ascii="Arial LatArm" w:hAnsi="Arial LatArm" w:cs="Calibri"/>
                <w:sz w:val="20"/>
                <w:szCs w:val="2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14:paraId="2DF55421"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քմ</w:t>
            </w:r>
            <w:proofErr w:type="spellEnd"/>
            <w:r>
              <w:rPr>
                <w:rFonts w:ascii="Arial LatArm" w:hAnsi="Arial LatArm" w:cs="Calibri"/>
                <w:sz w:val="20"/>
                <w:szCs w:val="20"/>
              </w:rPr>
              <w:t>/</w:t>
            </w:r>
            <w:proofErr w:type="spellStart"/>
            <w:r>
              <w:rPr>
                <w:rFonts w:ascii="Arial LatArm" w:hAnsi="Arial LatArm" w:cs="Calibri"/>
                <w:sz w:val="20"/>
                <w:szCs w:val="20"/>
              </w:rPr>
              <w:t>кв.м</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37A94989" w14:textId="77777777" w:rsidR="008F0D9E" w:rsidRDefault="008F0D9E">
            <w:pPr>
              <w:jc w:val="center"/>
              <w:rPr>
                <w:rFonts w:ascii="Arial LatArm" w:hAnsi="Arial LatArm" w:cs="Calibri"/>
                <w:sz w:val="18"/>
                <w:szCs w:val="18"/>
              </w:rPr>
            </w:pPr>
            <w:r>
              <w:rPr>
                <w:rFonts w:ascii="Arial LatArm" w:hAnsi="Arial LatArm" w:cs="Calibri"/>
                <w:sz w:val="18"/>
                <w:szCs w:val="18"/>
              </w:rPr>
              <w:t>50</w:t>
            </w:r>
          </w:p>
        </w:tc>
        <w:tc>
          <w:tcPr>
            <w:tcW w:w="1044" w:type="dxa"/>
            <w:tcBorders>
              <w:top w:val="nil"/>
              <w:left w:val="nil"/>
              <w:bottom w:val="single" w:sz="4" w:space="0" w:color="auto"/>
              <w:right w:val="single" w:sz="4" w:space="0" w:color="auto"/>
            </w:tcBorders>
            <w:shd w:val="clear" w:color="000000" w:fill="FFFFFF"/>
            <w:vAlign w:val="center"/>
            <w:hideMark/>
          </w:tcPr>
          <w:p w14:paraId="7476D48C" w14:textId="77777777" w:rsidR="008F0D9E" w:rsidRDefault="008F0D9E">
            <w:pPr>
              <w:jc w:val="center"/>
              <w:rPr>
                <w:rFonts w:ascii="Arial LatArm" w:hAnsi="Arial LatArm" w:cs="Calibri"/>
                <w:sz w:val="18"/>
                <w:szCs w:val="18"/>
              </w:rPr>
            </w:pPr>
            <w:r>
              <w:rPr>
                <w:rFonts w:ascii="Arial LatArm" w:hAnsi="Arial LatArm" w:cs="Calibri"/>
                <w:sz w:val="18"/>
                <w:szCs w:val="18"/>
              </w:rPr>
              <w:t xml:space="preserve">14.50  </w:t>
            </w:r>
          </w:p>
        </w:tc>
        <w:tc>
          <w:tcPr>
            <w:tcW w:w="1350" w:type="dxa"/>
            <w:tcBorders>
              <w:top w:val="nil"/>
              <w:left w:val="nil"/>
              <w:bottom w:val="single" w:sz="4" w:space="0" w:color="auto"/>
              <w:right w:val="single" w:sz="4" w:space="0" w:color="auto"/>
            </w:tcBorders>
            <w:shd w:val="clear" w:color="000000" w:fill="FFFFFF"/>
            <w:vAlign w:val="center"/>
            <w:hideMark/>
          </w:tcPr>
          <w:p w14:paraId="0DC4FF84" w14:textId="77777777" w:rsidR="008F0D9E" w:rsidRDefault="008F0D9E">
            <w:pPr>
              <w:jc w:val="center"/>
              <w:rPr>
                <w:rFonts w:ascii="Calibri" w:hAnsi="Calibri" w:cs="Calibri"/>
                <w:sz w:val="22"/>
                <w:szCs w:val="22"/>
              </w:rPr>
            </w:pPr>
            <w:r>
              <w:rPr>
                <w:rFonts w:ascii="Calibri" w:hAnsi="Calibri" w:cs="Calibri"/>
                <w:sz w:val="22"/>
                <w:szCs w:val="22"/>
              </w:rPr>
              <w:t>725.000</w:t>
            </w:r>
          </w:p>
        </w:tc>
      </w:tr>
      <w:tr w:rsidR="00D349EB" w14:paraId="4E901D58" w14:textId="77777777" w:rsidTr="00D349EB">
        <w:trPr>
          <w:trHeight w:val="198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868FBA7" w14:textId="77777777" w:rsidR="008F0D9E" w:rsidRDefault="008F0D9E">
            <w:pPr>
              <w:jc w:val="center"/>
              <w:rPr>
                <w:rFonts w:ascii="Calibri" w:hAnsi="Calibri" w:cs="Calibri"/>
                <w:color w:val="000000"/>
                <w:sz w:val="20"/>
                <w:szCs w:val="20"/>
              </w:rPr>
            </w:pPr>
            <w:r>
              <w:rPr>
                <w:rFonts w:ascii="Calibri" w:hAnsi="Calibri" w:cs="Calibri"/>
                <w:color w:val="000000"/>
                <w:sz w:val="20"/>
                <w:szCs w:val="20"/>
              </w:rPr>
              <w:t>22</w:t>
            </w:r>
          </w:p>
        </w:tc>
        <w:tc>
          <w:tcPr>
            <w:tcW w:w="5520" w:type="dxa"/>
            <w:tcBorders>
              <w:top w:val="nil"/>
              <w:left w:val="nil"/>
              <w:bottom w:val="single" w:sz="4" w:space="0" w:color="auto"/>
              <w:right w:val="single" w:sz="4" w:space="0" w:color="auto"/>
            </w:tcBorders>
            <w:shd w:val="clear" w:color="000000" w:fill="FFFFFF"/>
            <w:vAlign w:val="center"/>
            <w:hideMark/>
          </w:tcPr>
          <w:p w14:paraId="7E8B0204" w14:textId="77777777" w:rsidR="008F0D9E" w:rsidRDefault="008F0D9E">
            <w:pPr>
              <w:rPr>
                <w:rFonts w:ascii="Arial LatArm" w:hAnsi="Arial LatArm" w:cs="Calibri"/>
                <w:sz w:val="20"/>
                <w:szCs w:val="20"/>
              </w:rPr>
            </w:pPr>
            <w:proofErr w:type="spellStart"/>
            <w:r>
              <w:rPr>
                <w:rFonts w:ascii="Arial LatArm" w:hAnsi="Arial LatArm" w:cs="Calibri"/>
                <w:sz w:val="20"/>
                <w:szCs w:val="20"/>
              </w:rPr>
              <w:t>Ֆուտբոլի</w:t>
            </w:r>
            <w:proofErr w:type="spellEnd"/>
            <w:r>
              <w:rPr>
                <w:rFonts w:ascii="Arial LatArm" w:hAnsi="Arial LatArm" w:cs="Calibri"/>
                <w:sz w:val="20"/>
                <w:szCs w:val="20"/>
              </w:rPr>
              <w:t xml:space="preserve"> </w:t>
            </w:r>
            <w:proofErr w:type="spellStart"/>
            <w:r>
              <w:rPr>
                <w:rFonts w:ascii="Arial LatArm" w:hAnsi="Arial LatArm" w:cs="Calibri"/>
                <w:sz w:val="20"/>
                <w:szCs w:val="20"/>
              </w:rPr>
              <w:t>դաշտի</w:t>
            </w:r>
            <w:proofErr w:type="spellEnd"/>
            <w:r>
              <w:rPr>
                <w:rFonts w:ascii="Arial LatArm" w:hAnsi="Arial LatArm" w:cs="Calibri"/>
                <w:sz w:val="20"/>
                <w:szCs w:val="20"/>
              </w:rPr>
              <w:t xml:space="preserve"> </w:t>
            </w:r>
            <w:proofErr w:type="spellStart"/>
            <w:r>
              <w:rPr>
                <w:rFonts w:ascii="Arial LatArm" w:hAnsi="Arial LatArm" w:cs="Calibri"/>
                <w:sz w:val="20"/>
                <w:szCs w:val="20"/>
              </w:rPr>
              <w:t>խոտածածկի</w:t>
            </w:r>
            <w:proofErr w:type="spellEnd"/>
            <w:r>
              <w:rPr>
                <w:rFonts w:ascii="Arial LatArm" w:hAnsi="Arial LatArm" w:cs="Calibri"/>
                <w:sz w:val="20"/>
                <w:szCs w:val="20"/>
              </w:rPr>
              <w:t xml:space="preserve"> </w:t>
            </w:r>
            <w:proofErr w:type="spellStart"/>
            <w:r>
              <w:rPr>
                <w:rFonts w:ascii="Arial LatArm" w:hAnsi="Arial LatArm" w:cs="Calibri"/>
                <w:sz w:val="20"/>
                <w:szCs w:val="20"/>
              </w:rPr>
              <w:t>փոխարինում</w:t>
            </w:r>
            <w:proofErr w:type="spellEnd"/>
            <w:r>
              <w:rPr>
                <w:rFonts w:ascii="Arial LatArm" w:hAnsi="Arial LatArm" w:cs="Calibri"/>
                <w:sz w:val="20"/>
                <w:szCs w:val="20"/>
              </w:rPr>
              <w:t xml:space="preserve"> </w:t>
            </w:r>
            <w:proofErr w:type="spellStart"/>
            <w:r>
              <w:rPr>
                <w:rFonts w:ascii="Arial LatArm" w:hAnsi="Arial LatArm" w:cs="Calibri"/>
                <w:sz w:val="20"/>
                <w:szCs w:val="20"/>
              </w:rPr>
              <w:t>Արհեստական</w:t>
            </w:r>
            <w:proofErr w:type="spellEnd"/>
            <w:r>
              <w:rPr>
                <w:rFonts w:ascii="Arial LatArm" w:hAnsi="Arial LatArm" w:cs="Calibri"/>
                <w:sz w:val="20"/>
                <w:szCs w:val="20"/>
              </w:rPr>
              <w:t xml:space="preserve"> </w:t>
            </w:r>
            <w:proofErr w:type="spellStart"/>
            <w:r>
              <w:rPr>
                <w:rFonts w:ascii="Arial LatArm" w:hAnsi="Arial LatArm" w:cs="Calibri"/>
                <w:sz w:val="20"/>
                <w:szCs w:val="20"/>
              </w:rPr>
              <w:t>խոտի</w:t>
            </w:r>
            <w:proofErr w:type="spellEnd"/>
            <w:r>
              <w:rPr>
                <w:rFonts w:ascii="Arial LatArm" w:hAnsi="Arial LatArm" w:cs="Calibri"/>
                <w:sz w:val="20"/>
                <w:szCs w:val="20"/>
              </w:rPr>
              <w:t xml:space="preserve"> </w:t>
            </w:r>
            <w:proofErr w:type="spellStart"/>
            <w:r>
              <w:rPr>
                <w:rFonts w:ascii="Arial LatArm" w:hAnsi="Arial LatArm" w:cs="Calibri"/>
                <w:sz w:val="20"/>
                <w:szCs w:val="20"/>
              </w:rPr>
              <w:t>փաթեթային</w:t>
            </w:r>
            <w:proofErr w:type="spellEnd"/>
            <w:r>
              <w:rPr>
                <w:rFonts w:ascii="Arial LatArm" w:hAnsi="Arial LatArm" w:cs="Calibri"/>
                <w:sz w:val="20"/>
                <w:szCs w:val="20"/>
              </w:rPr>
              <w:t xml:space="preserve"> </w:t>
            </w:r>
            <w:proofErr w:type="spellStart"/>
            <w:r>
              <w:rPr>
                <w:rFonts w:ascii="Arial LatArm" w:hAnsi="Arial LatArm" w:cs="Calibri"/>
                <w:sz w:val="20"/>
                <w:szCs w:val="20"/>
              </w:rPr>
              <w:t>ծածկույթի</w:t>
            </w:r>
            <w:proofErr w:type="spellEnd"/>
            <w:r>
              <w:rPr>
                <w:rFonts w:ascii="Arial LatArm" w:hAnsi="Arial LatArm" w:cs="Calibri"/>
                <w:sz w:val="20"/>
                <w:szCs w:val="20"/>
              </w:rPr>
              <w:t xml:space="preserve"> </w:t>
            </w:r>
            <w:proofErr w:type="spellStart"/>
            <w:r>
              <w:rPr>
                <w:rFonts w:ascii="Arial LatArm" w:hAnsi="Arial LatArm" w:cs="Calibri"/>
                <w:sz w:val="20"/>
                <w:szCs w:val="20"/>
              </w:rPr>
              <w:t>փռում</w:t>
            </w:r>
            <w:proofErr w:type="spellEnd"/>
            <w:r>
              <w:rPr>
                <w:rFonts w:ascii="Arial LatArm" w:hAnsi="Arial LatArm" w:cs="Calibri"/>
                <w:sz w:val="20"/>
                <w:szCs w:val="20"/>
              </w:rPr>
              <w:t xml:space="preserve"> </w:t>
            </w:r>
            <w:proofErr w:type="spellStart"/>
            <w:r>
              <w:rPr>
                <w:rFonts w:ascii="Arial LatArm" w:hAnsi="Arial LatArm" w:cs="Calibri"/>
                <w:sz w:val="20"/>
                <w:szCs w:val="20"/>
              </w:rPr>
              <w:t>բարձրորակ</w:t>
            </w:r>
            <w:proofErr w:type="spellEnd"/>
            <w:r>
              <w:rPr>
                <w:rFonts w:ascii="Arial LatArm" w:hAnsi="Arial LatArm" w:cs="Calibri"/>
                <w:sz w:val="20"/>
                <w:szCs w:val="20"/>
              </w:rPr>
              <w:t xml:space="preserve"> /5սմ </w:t>
            </w:r>
            <w:proofErr w:type="spellStart"/>
            <w:r>
              <w:rPr>
                <w:rFonts w:ascii="Arial LatArm" w:hAnsi="Arial LatArm" w:cs="Calibri"/>
                <w:sz w:val="20"/>
                <w:szCs w:val="20"/>
              </w:rPr>
              <w:t>խոտածածկույթ</w:t>
            </w:r>
            <w:proofErr w:type="spellEnd"/>
            <w:r>
              <w:rPr>
                <w:rFonts w:ascii="Arial LatArm" w:hAnsi="Arial LatArm" w:cs="Calibri"/>
                <w:sz w:val="20"/>
                <w:szCs w:val="20"/>
              </w:rPr>
              <w:t xml:space="preserve">/ </w:t>
            </w:r>
            <w:proofErr w:type="spellStart"/>
            <w:r>
              <w:rPr>
                <w:rFonts w:ascii="Arial LatArm" w:hAnsi="Arial LatArm" w:cs="Calibri"/>
                <w:sz w:val="20"/>
                <w:szCs w:val="20"/>
              </w:rPr>
              <w:t>Կվարցային</w:t>
            </w:r>
            <w:proofErr w:type="spellEnd"/>
            <w:r>
              <w:rPr>
                <w:rFonts w:ascii="Arial LatArm" w:hAnsi="Arial LatArm" w:cs="Calibri"/>
                <w:sz w:val="20"/>
                <w:szCs w:val="20"/>
              </w:rPr>
              <w:t xml:space="preserve"> </w:t>
            </w:r>
            <w:proofErr w:type="spellStart"/>
            <w:r>
              <w:rPr>
                <w:rFonts w:ascii="Arial LatArm" w:hAnsi="Arial LatArm" w:cs="Calibri"/>
                <w:sz w:val="20"/>
                <w:szCs w:val="20"/>
              </w:rPr>
              <w:t>ավազի</w:t>
            </w:r>
            <w:proofErr w:type="spellEnd"/>
            <w:r>
              <w:rPr>
                <w:rFonts w:ascii="Arial LatArm" w:hAnsi="Arial LatArm" w:cs="Calibri"/>
                <w:sz w:val="20"/>
                <w:szCs w:val="20"/>
              </w:rPr>
              <w:t xml:space="preserve"> </w:t>
            </w:r>
            <w:proofErr w:type="spellStart"/>
            <w:r>
              <w:rPr>
                <w:rFonts w:ascii="Arial LatArm" w:hAnsi="Arial LatArm" w:cs="Calibri"/>
                <w:sz w:val="20"/>
                <w:szCs w:val="20"/>
              </w:rPr>
              <w:t>ծածկույթ</w:t>
            </w:r>
            <w:proofErr w:type="spellEnd"/>
            <w:r>
              <w:rPr>
                <w:rFonts w:ascii="Arial LatArm" w:hAnsi="Arial LatArm" w:cs="Calibri"/>
                <w:sz w:val="20"/>
                <w:szCs w:val="20"/>
              </w:rPr>
              <w:t xml:space="preserve"> 15մմ </w:t>
            </w:r>
            <w:proofErr w:type="spellStart"/>
            <w:r>
              <w:rPr>
                <w:rFonts w:ascii="Arial LatArm" w:hAnsi="Arial LatArm" w:cs="Calibri"/>
                <w:sz w:val="20"/>
                <w:szCs w:val="20"/>
              </w:rPr>
              <w:t>Ռետինե</w:t>
            </w:r>
            <w:proofErr w:type="spellEnd"/>
            <w:r>
              <w:rPr>
                <w:rFonts w:ascii="Arial LatArm" w:hAnsi="Arial LatArm" w:cs="Calibri"/>
                <w:sz w:val="20"/>
                <w:szCs w:val="20"/>
              </w:rPr>
              <w:t xml:space="preserve"> </w:t>
            </w:r>
            <w:proofErr w:type="spellStart"/>
            <w:r>
              <w:rPr>
                <w:rFonts w:ascii="Arial LatArm" w:hAnsi="Arial LatArm" w:cs="Calibri"/>
                <w:sz w:val="20"/>
                <w:szCs w:val="20"/>
              </w:rPr>
              <w:t>փշրանքներից</w:t>
            </w:r>
            <w:proofErr w:type="spellEnd"/>
            <w:r>
              <w:rPr>
                <w:rFonts w:ascii="Arial LatArm" w:hAnsi="Arial LatArm" w:cs="Calibri"/>
                <w:sz w:val="20"/>
                <w:szCs w:val="20"/>
              </w:rPr>
              <w:t xml:space="preserve"> </w:t>
            </w:r>
            <w:proofErr w:type="spellStart"/>
            <w:r>
              <w:rPr>
                <w:rFonts w:ascii="Arial LatArm" w:hAnsi="Arial LatArm" w:cs="Calibri"/>
                <w:sz w:val="20"/>
                <w:szCs w:val="20"/>
              </w:rPr>
              <w:t>ծածկույթ</w:t>
            </w:r>
            <w:proofErr w:type="spellEnd"/>
            <w:r>
              <w:rPr>
                <w:rFonts w:ascii="Arial LatArm" w:hAnsi="Arial LatArm" w:cs="Calibri"/>
                <w:sz w:val="20"/>
                <w:szCs w:val="20"/>
              </w:rPr>
              <w:t xml:space="preserve"> (</w:t>
            </w:r>
            <w:proofErr w:type="spellStart"/>
            <w:r>
              <w:rPr>
                <w:rFonts w:ascii="Arial LatArm" w:hAnsi="Arial LatArm" w:cs="Calibri"/>
                <w:sz w:val="20"/>
                <w:szCs w:val="20"/>
              </w:rPr>
              <w:t>крошка</w:t>
            </w:r>
            <w:proofErr w:type="spellEnd"/>
            <w:r>
              <w:rPr>
                <w:rFonts w:ascii="Arial LatArm" w:hAnsi="Arial LatArm" w:cs="Calibri"/>
                <w:sz w:val="20"/>
                <w:szCs w:val="20"/>
              </w:rPr>
              <w:t xml:space="preserve">) 10 </w:t>
            </w:r>
            <w:proofErr w:type="spellStart"/>
            <w:proofErr w:type="gramStart"/>
            <w:r>
              <w:rPr>
                <w:rFonts w:ascii="Arial LatArm" w:hAnsi="Arial LatArm" w:cs="Calibri"/>
                <w:sz w:val="20"/>
                <w:szCs w:val="20"/>
              </w:rPr>
              <w:t>մմ</w:t>
            </w:r>
            <w:proofErr w:type="spellEnd"/>
            <w:r>
              <w:rPr>
                <w:rFonts w:ascii="Arial LatArm" w:hAnsi="Arial LatArm" w:cs="Calibri"/>
                <w:sz w:val="20"/>
                <w:szCs w:val="20"/>
              </w:rPr>
              <w:t xml:space="preserve">  </w:t>
            </w:r>
            <w:proofErr w:type="spellStart"/>
            <w:r>
              <w:rPr>
                <w:rFonts w:ascii="Arial LatArm" w:hAnsi="Arial LatArm" w:cs="Calibri"/>
                <w:sz w:val="20"/>
                <w:szCs w:val="20"/>
              </w:rPr>
              <w:t>Укладка</w:t>
            </w:r>
            <w:proofErr w:type="spellEnd"/>
            <w:proofErr w:type="gramEnd"/>
            <w:r>
              <w:rPr>
                <w:rFonts w:ascii="Arial LatArm" w:hAnsi="Arial LatArm" w:cs="Calibri"/>
                <w:sz w:val="20"/>
                <w:szCs w:val="20"/>
              </w:rPr>
              <w:t xml:space="preserve"> </w:t>
            </w:r>
            <w:proofErr w:type="spellStart"/>
            <w:r>
              <w:rPr>
                <w:rFonts w:ascii="Arial LatArm" w:hAnsi="Arial LatArm" w:cs="Calibri"/>
                <w:sz w:val="20"/>
                <w:szCs w:val="20"/>
              </w:rPr>
              <w:t>качественного</w:t>
            </w:r>
            <w:proofErr w:type="spellEnd"/>
            <w:r>
              <w:rPr>
                <w:rFonts w:ascii="Arial LatArm" w:hAnsi="Arial LatArm" w:cs="Calibri"/>
                <w:sz w:val="20"/>
                <w:szCs w:val="20"/>
              </w:rPr>
              <w:t xml:space="preserve"> </w:t>
            </w:r>
            <w:proofErr w:type="spellStart"/>
            <w:r>
              <w:rPr>
                <w:rFonts w:ascii="Arial LatArm" w:hAnsi="Arial LatArm" w:cs="Calibri"/>
                <w:sz w:val="20"/>
                <w:szCs w:val="20"/>
              </w:rPr>
              <w:t>покрытия</w:t>
            </w:r>
            <w:proofErr w:type="spellEnd"/>
            <w:r>
              <w:rPr>
                <w:rFonts w:ascii="Arial LatArm" w:hAnsi="Arial LatArm" w:cs="Calibri"/>
                <w:sz w:val="20"/>
                <w:szCs w:val="20"/>
              </w:rPr>
              <w:t xml:space="preserve"> </w:t>
            </w:r>
            <w:proofErr w:type="spellStart"/>
            <w:r>
              <w:rPr>
                <w:rFonts w:ascii="Arial LatArm" w:hAnsi="Arial LatArm" w:cs="Calibri"/>
                <w:sz w:val="20"/>
                <w:szCs w:val="20"/>
              </w:rPr>
              <w:t>для</w:t>
            </w:r>
            <w:proofErr w:type="spellEnd"/>
            <w:r>
              <w:rPr>
                <w:rFonts w:ascii="Arial LatArm" w:hAnsi="Arial LatArm" w:cs="Calibri"/>
                <w:sz w:val="20"/>
                <w:szCs w:val="20"/>
              </w:rPr>
              <w:t xml:space="preserve"> </w:t>
            </w:r>
            <w:proofErr w:type="spellStart"/>
            <w:r>
              <w:rPr>
                <w:rFonts w:ascii="Arial LatArm" w:hAnsi="Arial LatArm" w:cs="Calibri"/>
                <w:sz w:val="20"/>
                <w:szCs w:val="20"/>
              </w:rPr>
              <w:t>упаковки</w:t>
            </w:r>
            <w:proofErr w:type="spellEnd"/>
            <w:r>
              <w:rPr>
                <w:rFonts w:ascii="Arial LatArm" w:hAnsi="Arial LatArm" w:cs="Calibri"/>
                <w:sz w:val="20"/>
                <w:szCs w:val="20"/>
              </w:rPr>
              <w:t xml:space="preserve"> </w:t>
            </w:r>
            <w:proofErr w:type="spellStart"/>
            <w:r>
              <w:rPr>
                <w:rFonts w:ascii="Arial LatArm" w:hAnsi="Arial LatArm" w:cs="Calibri"/>
                <w:sz w:val="20"/>
                <w:szCs w:val="20"/>
              </w:rPr>
              <w:t>искусственной</w:t>
            </w:r>
            <w:proofErr w:type="spellEnd"/>
            <w:r>
              <w:rPr>
                <w:rFonts w:ascii="Arial LatArm" w:hAnsi="Arial LatArm" w:cs="Calibri"/>
                <w:sz w:val="20"/>
                <w:szCs w:val="20"/>
              </w:rPr>
              <w:t xml:space="preserve"> </w:t>
            </w:r>
            <w:proofErr w:type="spellStart"/>
            <w:r>
              <w:rPr>
                <w:rFonts w:ascii="Arial LatArm" w:hAnsi="Arial LatArm" w:cs="Calibri"/>
                <w:sz w:val="20"/>
                <w:szCs w:val="20"/>
              </w:rPr>
              <w:t>травы</w:t>
            </w:r>
            <w:proofErr w:type="spellEnd"/>
            <w:r>
              <w:rPr>
                <w:rFonts w:ascii="Arial LatArm" w:hAnsi="Arial LatArm" w:cs="Calibri"/>
                <w:sz w:val="20"/>
                <w:szCs w:val="20"/>
              </w:rPr>
              <w:t xml:space="preserve"> / </w:t>
            </w:r>
            <w:proofErr w:type="spellStart"/>
            <w:r>
              <w:rPr>
                <w:rFonts w:ascii="Arial LatArm" w:hAnsi="Arial LatArm" w:cs="Calibri"/>
                <w:sz w:val="20"/>
                <w:szCs w:val="20"/>
              </w:rPr>
              <w:t>травяное</w:t>
            </w:r>
            <w:proofErr w:type="spellEnd"/>
            <w:r>
              <w:rPr>
                <w:rFonts w:ascii="Arial LatArm" w:hAnsi="Arial LatArm" w:cs="Calibri"/>
                <w:sz w:val="20"/>
                <w:szCs w:val="20"/>
              </w:rPr>
              <w:t xml:space="preserve"> </w:t>
            </w:r>
            <w:proofErr w:type="spellStart"/>
            <w:r>
              <w:rPr>
                <w:rFonts w:ascii="Arial LatArm" w:hAnsi="Arial LatArm" w:cs="Calibri"/>
                <w:sz w:val="20"/>
                <w:szCs w:val="20"/>
              </w:rPr>
              <w:t>покрытие</w:t>
            </w:r>
            <w:proofErr w:type="spellEnd"/>
            <w:r>
              <w:rPr>
                <w:rFonts w:ascii="Arial LatArm" w:hAnsi="Arial LatArm" w:cs="Calibri"/>
                <w:sz w:val="20"/>
                <w:szCs w:val="20"/>
              </w:rPr>
              <w:t xml:space="preserve"> 5 </w:t>
            </w:r>
            <w:proofErr w:type="spellStart"/>
            <w:r>
              <w:rPr>
                <w:rFonts w:ascii="Arial LatArm" w:hAnsi="Arial LatArm" w:cs="Calibri"/>
                <w:sz w:val="20"/>
                <w:szCs w:val="20"/>
              </w:rPr>
              <w:t>см</w:t>
            </w:r>
            <w:proofErr w:type="spellEnd"/>
            <w:r>
              <w:rPr>
                <w:rFonts w:ascii="Arial LatArm" w:hAnsi="Arial LatArm" w:cs="Calibri"/>
                <w:sz w:val="20"/>
                <w:szCs w:val="20"/>
              </w:rPr>
              <w:t xml:space="preserve"> / </w:t>
            </w:r>
            <w:proofErr w:type="spellStart"/>
            <w:r>
              <w:rPr>
                <w:rFonts w:ascii="Arial LatArm" w:hAnsi="Arial LatArm" w:cs="Calibri"/>
                <w:sz w:val="20"/>
                <w:szCs w:val="20"/>
              </w:rPr>
              <w:t>покрытие</w:t>
            </w:r>
            <w:proofErr w:type="spellEnd"/>
            <w:r>
              <w:rPr>
                <w:rFonts w:ascii="Arial LatArm" w:hAnsi="Arial LatArm" w:cs="Calibri"/>
                <w:sz w:val="20"/>
                <w:szCs w:val="20"/>
              </w:rPr>
              <w:t xml:space="preserve"> </w:t>
            </w:r>
            <w:proofErr w:type="spellStart"/>
            <w:r>
              <w:rPr>
                <w:rFonts w:ascii="Arial LatArm" w:hAnsi="Arial LatArm" w:cs="Calibri"/>
                <w:sz w:val="20"/>
                <w:szCs w:val="20"/>
              </w:rPr>
              <w:t>из</w:t>
            </w:r>
            <w:proofErr w:type="spellEnd"/>
            <w:r>
              <w:rPr>
                <w:rFonts w:ascii="Arial LatArm" w:hAnsi="Arial LatArm" w:cs="Calibri"/>
                <w:sz w:val="20"/>
                <w:szCs w:val="20"/>
              </w:rPr>
              <w:t xml:space="preserve"> </w:t>
            </w:r>
            <w:proofErr w:type="spellStart"/>
            <w:r>
              <w:rPr>
                <w:rFonts w:ascii="Arial LatArm" w:hAnsi="Arial LatArm" w:cs="Calibri"/>
                <w:sz w:val="20"/>
                <w:szCs w:val="20"/>
              </w:rPr>
              <w:t>кварцевого</w:t>
            </w:r>
            <w:proofErr w:type="spellEnd"/>
            <w:r>
              <w:rPr>
                <w:rFonts w:ascii="Arial LatArm" w:hAnsi="Arial LatArm" w:cs="Calibri"/>
                <w:sz w:val="20"/>
                <w:szCs w:val="20"/>
              </w:rPr>
              <w:t xml:space="preserve"> </w:t>
            </w:r>
            <w:proofErr w:type="spellStart"/>
            <w:r>
              <w:rPr>
                <w:rFonts w:ascii="Arial LatArm" w:hAnsi="Arial LatArm" w:cs="Calibri"/>
                <w:sz w:val="20"/>
                <w:szCs w:val="20"/>
              </w:rPr>
              <w:t>песка</w:t>
            </w:r>
            <w:proofErr w:type="spellEnd"/>
            <w:r>
              <w:rPr>
                <w:rFonts w:ascii="Arial LatArm" w:hAnsi="Arial LatArm" w:cs="Calibri"/>
                <w:sz w:val="20"/>
                <w:szCs w:val="20"/>
              </w:rPr>
              <w:t xml:space="preserve"> 15 </w:t>
            </w:r>
            <w:proofErr w:type="spellStart"/>
            <w:r>
              <w:rPr>
                <w:rFonts w:ascii="Arial LatArm" w:hAnsi="Arial LatArm" w:cs="Calibri"/>
                <w:sz w:val="20"/>
                <w:szCs w:val="20"/>
              </w:rPr>
              <w:t>мм</w:t>
            </w:r>
            <w:proofErr w:type="spellEnd"/>
            <w:r>
              <w:rPr>
                <w:rFonts w:ascii="Arial LatArm" w:hAnsi="Arial LatArm" w:cs="Calibri"/>
                <w:sz w:val="20"/>
                <w:szCs w:val="20"/>
              </w:rPr>
              <w:t xml:space="preserve"> </w:t>
            </w:r>
            <w:proofErr w:type="spellStart"/>
            <w:r>
              <w:rPr>
                <w:rFonts w:ascii="Arial LatArm" w:hAnsi="Arial LatArm" w:cs="Calibri"/>
                <w:sz w:val="20"/>
                <w:szCs w:val="20"/>
              </w:rPr>
              <w:t>покрытие</w:t>
            </w:r>
            <w:proofErr w:type="spellEnd"/>
            <w:r>
              <w:rPr>
                <w:rFonts w:ascii="Arial LatArm" w:hAnsi="Arial LatArm" w:cs="Calibri"/>
                <w:sz w:val="20"/>
                <w:szCs w:val="20"/>
              </w:rPr>
              <w:t xml:space="preserve"> </w:t>
            </w:r>
            <w:proofErr w:type="spellStart"/>
            <w:r>
              <w:rPr>
                <w:rFonts w:ascii="Arial LatArm" w:hAnsi="Arial LatArm" w:cs="Calibri"/>
                <w:sz w:val="20"/>
                <w:szCs w:val="20"/>
              </w:rPr>
              <w:t>из</w:t>
            </w:r>
            <w:proofErr w:type="spellEnd"/>
            <w:r>
              <w:rPr>
                <w:rFonts w:ascii="Arial LatArm" w:hAnsi="Arial LatArm" w:cs="Calibri"/>
                <w:sz w:val="20"/>
                <w:szCs w:val="20"/>
              </w:rPr>
              <w:t xml:space="preserve"> </w:t>
            </w:r>
            <w:proofErr w:type="spellStart"/>
            <w:r>
              <w:rPr>
                <w:rFonts w:ascii="Arial LatArm" w:hAnsi="Arial LatArm" w:cs="Calibri"/>
                <w:sz w:val="20"/>
                <w:szCs w:val="20"/>
              </w:rPr>
              <w:t>резиновой</w:t>
            </w:r>
            <w:proofErr w:type="spellEnd"/>
            <w:r>
              <w:rPr>
                <w:rFonts w:ascii="Arial LatArm" w:hAnsi="Arial LatArm" w:cs="Calibri"/>
                <w:sz w:val="20"/>
                <w:szCs w:val="20"/>
              </w:rPr>
              <w:t xml:space="preserve"> </w:t>
            </w:r>
            <w:proofErr w:type="spellStart"/>
            <w:r>
              <w:rPr>
                <w:rFonts w:ascii="Arial LatArm" w:hAnsi="Arial LatArm" w:cs="Calibri"/>
                <w:sz w:val="20"/>
                <w:szCs w:val="20"/>
              </w:rPr>
              <w:t>крошки</w:t>
            </w:r>
            <w:proofErr w:type="spellEnd"/>
            <w:r>
              <w:rPr>
                <w:rFonts w:ascii="Arial LatArm" w:hAnsi="Arial LatArm" w:cs="Calibri"/>
                <w:sz w:val="20"/>
                <w:szCs w:val="20"/>
              </w:rPr>
              <w:t xml:space="preserve"> (</w:t>
            </w:r>
            <w:proofErr w:type="spellStart"/>
            <w:r>
              <w:rPr>
                <w:rFonts w:ascii="Arial LatArm" w:hAnsi="Arial LatArm" w:cs="Calibri"/>
                <w:sz w:val="20"/>
                <w:szCs w:val="20"/>
              </w:rPr>
              <w:t>крошка</w:t>
            </w:r>
            <w:proofErr w:type="spellEnd"/>
            <w:r>
              <w:rPr>
                <w:rFonts w:ascii="Arial LatArm" w:hAnsi="Arial LatArm" w:cs="Calibri"/>
                <w:sz w:val="20"/>
                <w:szCs w:val="20"/>
              </w:rPr>
              <w:t xml:space="preserve">) 10 </w:t>
            </w:r>
            <w:proofErr w:type="spellStart"/>
            <w:r>
              <w:rPr>
                <w:rFonts w:ascii="Arial LatArm" w:hAnsi="Arial LatArm" w:cs="Calibri"/>
                <w:sz w:val="20"/>
                <w:szCs w:val="20"/>
              </w:rPr>
              <w:t>мм</w:t>
            </w:r>
            <w:proofErr w:type="spellEnd"/>
          </w:p>
        </w:tc>
        <w:tc>
          <w:tcPr>
            <w:tcW w:w="1080" w:type="dxa"/>
            <w:tcBorders>
              <w:top w:val="nil"/>
              <w:left w:val="nil"/>
              <w:bottom w:val="single" w:sz="4" w:space="0" w:color="auto"/>
              <w:right w:val="single" w:sz="4" w:space="0" w:color="auto"/>
            </w:tcBorders>
            <w:shd w:val="clear" w:color="000000" w:fill="FFFFFF"/>
            <w:vAlign w:val="center"/>
            <w:hideMark/>
          </w:tcPr>
          <w:p w14:paraId="35D9572E"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քմ</w:t>
            </w:r>
            <w:proofErr w:type="spellEnd"/>
            <w:r>
              <w:rPr>
                <w:rFonts w:ascii="Arial LatArm" w:hAnsi="Arial LatArm" w:cs="Calibri"/>
                <w:sz w:val="20"/>
                <w:szCs w:val="20"/>
              </w:rPr>
              <w:t>/</w:t>
            </w:r>
            <w:proofErr w:type="spellStart"/>
            <w:r>
              <w:rPr>
                <w:rFonts w:ascii="Arial LatArm" w:hAnsi="Arial LatArm" w:cs="Calibri"/>
                <w:sz w:val="20"/>
                <w:szCs w:val="20"/>
              </w:rPr>
              <w:t>кв.м</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6DF23FC6" w14:textId="77777777" w:rsidR="008F0D9E" w:rsidRDefault="008F0D9E">
            <w:pPr>
              <w:jc w:val="center"/>
              <w:rPr>
                <w:rFonts w:ascii="Calibri" w:hAnsi="Calibri" w:cs="Calibri"/>
                <w:sz w:val="22"/>
                <w:szCs w:val="22"/>
              </w:rPr>
            </w:pPr>
            <w:r>
              <w:rPr>
                <w:rFonts w:ascii="Calibri" w:hAnsi="Calibri" w:cs="Calibri"/>
                <w:sz w:val="22"/>
                <w:szCs w:val="22"/>
              </w:rPr>
              <w:t>50</w:t>
            </w:r>
          </w:p>
        </w:tc>
        <w:tc>
          <w:tcPr>
            <w:tcW w:w="1044" w:type="dxa"/>
            <w:tcBorders>
              <w:top w:val="nil"/>
              <w:left w:val="nil"/>
              <w:bottom w:val="single" w:sz="4" w:space="0" w:color="auto"/>
              <w:right w:val="single" w:sz="4" w:space="0" w:color="auto"/>
            </w:tcBorders>
            <w:shd w:val="clear" w:color="000000" w:fill="FFFFFF"/>
            <w:vAlign w:val="center"/>
            <w:hideMark/>
          </w:tcPr>
          <w:p w14:paraId="01857463" w14:textId="77777777" w:rsidR="008F0D9E" w:rsidRDefault="008F0D9E">
            <w:pPr>
              <w:jc w:val="center"/>
              <w:rPr>
                <w:rFonts w:ascii="Calibri" w:hAnsi="Calibri" w:cs="Calibri"/>
                <w:sz w:val="22"/>
                <w:szCs w:val="22"/>
              </w:rPr>
            </w:pPr>
            <w:r>
              <w:rPr>
                <w:rFonts w:ascii="Calibri" w:hAnsi="Calibri" w:cs="Calibri"/>
                <w:sz w:val="22"/>
                <w:szCs w:val="22"/>
              </w:rPr>
              <w:t>9.50</w:t>
            </w:r>
          </w:p>
        </w:tc>
        <w:tc>
          <w:tcPr>
            <w:tcW w:w="1350" w:type="dxa"/>
            <w:tcBorders>
              <w:top w:val="nil"/>
              <w:left w:val="nil"/>
              <w:bottom w:val="single" w:sz="4" w:space="0" w:color="auto"/>
              <w:right w:val="single" w:sz="4" w:space="0" w:color="auto"/>
            </w:tcBorders>
            <w:shd w:val="clear" w:color="000000" w:fill="FFFFFF"/>
            <w:vAlign w:val="center"/>
            <w:hideMark/>
          </w:tcPr>
          <w:p w14:paraId="77CEAB57" w14:textId="77777777" w:rsidR="008F0D9E" w:rsidRDefault="008F0D9E">
            <w:pPr>
              <w:jc w:val="center"/>
              <w:rPr>
                <w:rFonts w:ascii="Calibri" w:hAnsi="Calibri" w:cs="Calibri"/>
                <w:sz w:val="22"/>
                <w:szCs w:val="22"/>
              </w:rPr>
            </w:pPr>
            <w:r>
              <w:rPr>
                <w:rFonts w:ascii="Calibri" w:hAnsi="Calibri" w:cs="Calibri"/>
                <w:sz w:val="22"/>
                <w:szCs w:val="22"/>
              </w:rPr>
              <w:t>475.000</w:t>
            </w:r>
          </w:p>
        </w:tc>
      </w:tr>
      <w:tr w:rsidR="00D349EB" w14:paraId="04F8A617" w14:textId="77777777" w:rsidTr="00D349EB">
        <w:trPr>
          <w:trHeight w:val="153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09C29E33" w14:textId="77777777" w:rsidR="008F0D9E" w:rsidRDefault="008F0D9E">
            <w:pPr>
              <w:jc w:val="center"/>
              <w:rPr>
                <w:rFonts w:ascii="Arial LatArm" w:hAnsi="Arial LatArm" w:cs="Calibri"/>
                <w:sz w:val="20"/>
                <w:szCs w:val="20"/>
              </w:rPr>
            </w:pPr>
            <w:r>
              <w:rPr>
                <w:rFonts w:ascii="Arial LatArm" w:hAnsi="Arial LatArm" w:cs="Calibri"/>
                <w:sz w:val="20"/>
                <w:szCs w:val="20"/>
              </w:rPr>
              <w:lastRenderedPageBreak/>
              <w:t>23</w:t>
            </w:r>
          </w:p>
        </w:tc>
        <w:tc>
          <w:tcPr>
            <w:tcW w:w="5520" w:type="dxa"/>
            <w:tcBorders>
              <w:top w:val="nil"/>
              <w:left w:val="nil"/>
              <w:bottom w:val="single" w:sz="4" w:space="0" w:color="auto"/>
              <w:right w:val="single" w:sz="4" w:space="0" w:color="auto"/>
            </w:tcBorders>
            <w:shd w:val="clear" w:color="000000" w:fill="FFFFFF"/>
            <w:vAlign w:val="center"/>
            <w:hideMark/>
          </w:tcPr>
          <w:p w14:paraId="0A3BCD38" w14:textId="77777777" w:rsidR="008F0D9E" w:rsidRDefault="008F0D9E">
            <w:pPr>
              <w:rPr>
                <w:rFonts w:ascii="Arial LatArm" w:hAnsi="Arial LatArm" w:cs="Calibri"/>
                <w:color w:val="000000"/>
                <w:sz w:val="20"/>
                <w:szCs w:val="20"/>
              </w:rPr>
            </w:pPr>
            <w:proofErr w:type="spellStart"/>
            <w:r>
              <w:rPr>
                <w:rFonts w:ascii="Arial LatArm" w:hAnsi="Arial LatArm" w:cs="Calibri"/>
                <w:color w:val="000000"/>
                <w:sz w:val="20"/>
                <w:szCs w:val="20"/>
              </w:rPr>
              <w:t>Գրունտի</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մշակում</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թրթուրավոր</w:t>
            </w:r>
            <w:proofErr w:type="spellEnd"/>
            <w:r>
              <w:rPr>
                <w:rFonts w:ascii="Arial LatArm" w:hAnsi="Arial LatArm" w:cs="Calibri"/>
                <w:color w:val="000000"/>
                <w:sz w:val="20"/>
                <w:szCs w:val="20"/>
              </w:rPr>
              <w:t xml:space="preserve"> և </w:t>
            </w:r>
            <w:proofErr w:type="spellStart"/>
            <w:r>
              <w:rPr>
                <w:rFonts w:ascii="Arial LatArm" w:hAnsi="Arial LatArm" w:cs="Calibri"/>
                <w:color w:val="000000"/>
                <w:sz w:val="20"/>
                <w:szCs w:val="20"/>
              </w:rPr>
              <w:t>անիվային</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էքսկավատորներով</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բարձելով</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ինթնաթափի</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վրա</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շերեփի</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տարողությունը</w:t>
            </w:r>
            <w:proofErr w:type="spellEnd"/>
            <w:r>
              <w:rPr>
                <w:rFonts w:ascii="Arial LatArm" w:hAnsi="Arial LatArm" w:cs="Calibri"/>
                <w:color w:val="000000"/>
                <w:sz w:val="20"/>
                <w:szCs w:val="20"/>
              </w:rPr>
              <w:t xml:space="preserve"> 0,5 </w:t>
            </w:r>
            <w:proofErr w:type="spellStart"/>
            <w:r>
              <w:rPr>
                <w:rFonts w:ascii="Arial LatArm" w:hAnsi="Arial LatArm" w:cs="Calibri"/>
                <w:color w:val="000000"/>
                <w:sz w:val="20"/>
                <w:szCs w:val="20"/>
              </w:rPr>
              <w:t>խմ</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գրունտ</w:t>
            </w:r>
            <w:proofErr w:type="spellEnd"/>
            <w:r>
              <w:rPr>
                <w:rFonts w:ascii="Arial LatArm" w:hAnsi="Arial LatArm" w:cs="Calibri"/>
                <w:color w:val="000000"/>
                <w:sz w:val="20"/>
                <w:szCs w:val="20"/>
              </w:rPr>
              <w:t xml:space="preserve"> 2 </w:t>
            </w:r>
            <w:proofErr w:type="spellStart"/>
            <w:r>
              <w:rPr>
                <w:rFonts w:ascii="Arial LatArm" w:hAnsi="Arial LatArm" w:cs="Calibri"/>
                <w:color w:val="000000"/>
                <w:sz w:val="20"/>
                <w:szCs w:val="20"/>
              </w:rPr>
              <w:t>կարգ</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Разметка</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грунта</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гусеничным</w:t>
            </w:r>
            <w:proofErr w:type="spellEnd"/>
            <w:r>
              <w:rPr>
                <w:rFonts w:ascii="Arial LatArm" w:hAnsi="Arial LatArm" w:cs="Calibri"/>
                <w:color w:val="000000"/>
                <w:sz w:val="20"/>
                <w:szCs w:val="20"/>
              </w:rPr>
              <w:t xml:space="preserve"> и </w:t>
            </w:r>
            <w:proofErr w:type="spellStart"/>
            <w:r>
              <w:rPr>
                <w:rFonts w:ascii="Arial LatArm" w:hAnsi="Arial LatArm" w:cs="Calibri"/>
                <w:color w:val="000000"/>
                <w:sz w:val="20"/>
                <w:szCs w:val="20"/>
              </w:rPr>
              <w:t>колесным</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экскаваторами</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погрузка</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на</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самосвал</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объем</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ковша</w:t>
            </w:r>
            <w:proofErr w:type="spellEnd"/>
            <w:r>
              <w:rPr>
                <w:rFonts w:ascii="Arial LatArm" w:hAnsi="Arial LatArm" w:cs="Calibri"/>
                <w:color w:val="000000"/>
                <w:sz w:val="20"/>
                <w:szCs w:val="20"/>
              </w:rPr>
              <w:t xml:space="preserve"> 0,5 </w:t>
            </w:r>
            <w:proofErr w:type="spellStart"/>
            <w:r>
              <w:rPr>
                <w:rFonts w:ascii="Arial LatArm" w:hAnsi="Arial LatArm" w:cs="Calibri"/>
                <w:color w:val="000000"/>
                <w:sz w:val="20"/>
                <w:szCs w:val="20"/>
              </w:rPr>
              <w:t>куб</w:t>
            </w:r>
            <w:proofErr w:type="spellEnd"/>
            <w:r>
              <w:rPr>
                <w:rFonts w:ascii="Arial LatArm" w:hAnsi="Arial LatArm" w:cs="Calibri"/>
                <w:color w:val="000000"/>
                <w:sz w:val="20"/>
                <w:szCs w:val="20"/>
              </w:rPr>
              <w:t xml:space="preserve">. м, </w:t>
            </w:r>
            <w:proofErr w:type="spellStart"/>
            <w:r>
              <w:rPr>
                <w:rFonts w:ascii="Arial LatArm" w:hAnsi="Arial LatArm" w:cs="Calibri"/>
                <w:color w:val="000000"/>
                <w:sz w:val="20"/>
                <w:szCs w:val="20"/>
              </w:rPr>
              <w:t>грунт</w:t>
            </w:r>
            <w:proofErr w:type="spellEnd"/>
            <w:r>
              <w:rPr>
                <w:rFonts w:ascii="Arial LatArm" w:hAnsi="Arial LatArm" w:cs="Calibri"/>
                <w:color w:val="000000"/>
                <w:sz w:val="20"/>
                <w:szCs w:val="20"/>
              </w:rPr>
              <w:t xml:space="preserve"> 2-го </w:t>
            </w:r>
            <w:proofErr w:type="spellStart"/>
            <w:r>
              <w:rPr>
                <w:rFonts w:ascii="Arial LatArm" w:hAnsi="Arial LatArm" w:cs="Calibri"/>
                <w:color w:val="000000"/>
                <w:sz w:val="20"/>
                <w:szCs w:val="20"/>
              </w:rPr>
              <w:t>класса</w:t>
            </w:r>
            <w:proofErr w:type="spellEnd"/>
            <w:r>
              <w:rPr>
                <w:rFonts w:ascii="Arial LatArm" w:hAnsi="Arial LatArm" w:cs="Calibri"/>
                <w:color w:val="000000"/>
                <w:sz w:val="20"/>
                <w:szCs w:val="20"/>
              </w:rPr>
              <w:t>.</w:t>
            </w:r>
          </w:p>
        </w:tc>
        <w:tc>
          <w:tcPr>
            <w:tcW w:w="1080" w:type="dxa"/>
            <w:tcBorders>
              <w:top w:val="nil"/>
              <w:left w:val="nil"/>
              <w:bottom w:val="single" w:sz="4" w:space="0" w:color="auto"/>
              <w:right w:val="single" w:sz="4" w:space="0" w:color="auto"/>
            </w:tcBorders>
            <w:shd w:val="clear" w:color="000000" w:fill="FFFFFF"/>
            <w:vAlign w:val="center"/>
            <w:hideMark/>
          </w:tcPr>
          <w:p w14:paraId="333C83C8"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խմ</w:t>
            </w:r>
            <w:proofErr w:type="spellEnd"/>
            <w:r>
              <w:rPr>
                <w:rFonts w:ascii="Arial LatArm" w:hAnsi="Arial LatArm" w:cs="Calibri"/>
                <w:sz w:val="20"/>
                <w:szCs w:val="20"/>
              </w:rPr>
              <w:t>/</w:t>
            </w:r>
            <w:proofErr w:type="spellStart"/>
            <w:r>
              <w:rPr>
                <w:rFonts w:ascii="Arial LatArm" w:hAnsi="Arial LatArm" w:cs="Calibri"/>
                <w:sz w:val="20"/>
                <w:szCs w:val="20"/>
              </w:rPr>
              <w:t>куб.м</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33987077"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3</w:t>
            </w:r>
          </w:p>
        </w:tc>
        <w:tc>
          <w:tcPr>
            <w:tcW w:w="1044" w:type="dxa"/>
            <w:tcBorders>
              <w:top w:val="nil"/>
              <w:left w:val="nil"/>
              <w:bottom w:val="single" w:sz="4" w:space="0" w:color="auto"/>
              <w:right w:val="nil"/>
            </w:tcBorders>
            <w:shd w:val="clear" w:color="000000" w:fill="FFFFFF"/>
            <w:vAlign w:val="center"/>
            <w:hideMark/>
          </w:tcPr>
          <w:p w14:paraId="7A1F52C7"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0.70</w:t>
            </w:r>
          </w:p>
        </w:tc>
        <w:tc>
          <w:tcPr>
            <w:tcW w:w="1350" w:type="dxa"/>
            <w:tcBorders>
              <w:top w:val="nil"/>
              <w:left w:val="single" w:sz="4" w:space="0" w:color="auto"/>
              <w:bottom w:val="single" w:sz="4" w:space="0" w:color="auto"/>
              <w:right w:val="single" w:sz="4" w:space="0" w:color="auto"/>
            </w:tcBorders>
            <w:shd w:val="clear" w:color="000000" w:fill="FFFFFF"/>
            <w:vAlign w:val="center"/>
            <w:hideMark/>
          </w:tcPr>
          <w:p w14:paraId="1EB79C6C" w14:textId="77777777" w:rsidR="008F0D9E" w:rsidRDefault="008F0D9E">
            <w:pPr>
              <w:jc w:val="center"/>
              <w:rPr>
                <w:rFonts w:ascii="Calibri" w:hAnsi="Calibri" w:cs="Calibri"/>
                <w:sz w:val="22"/>
                <w:szCs w:val="22"/>
              </w:rPr>
            </w:pPr>
            <w:r>
              <w:rPr>
                <w:rFonts w:ascii="Calibri" w:hAnsi="Calibri" w:cs="Calibri"/>
                <w:sz w:val="22"/>
                <w:szCs w:val="22"/>
              </w:rPr>
              <w:t>2.100</w:t>
            </w:r>
          </w:p>
        </w:tc>
      </w:tr>
      <w:tr w:rsidR="00D349EB" w14:paraId="7278CC6A" w14:textId="77777777" w:rsidTr="00D349EB">
        <w:trPr>
          <w:trHeight w:val="51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52088570" w14:textId="77777777" w:rsidR="008F0D9E" w:rsidRDefault="008F0D9E">
            <w:pPr>
              <w:jc w:val="center"/>
              <w:rPr>
                <w:rFonts w:ascii="Arial LatArm" w:hAnsi="Arial LatArm" w:cs="Calibri"/>
                <w:sz w:val="20"/>
                <w:szCs w:val="20"/>
              </w:rPr>
            </w:pPr>
            <w:r>
              <w:rPr>
                <w:rFonts w:ascii="Arial LatArm" w:hAnsi="Arial LatArm" w:cs="Calibri"/>
                <w:sz w:val="20"/>
                <w:szCs w:val="20"/>
              </w:rPr>
              <w:t>24</w:t>
            </w:r>
          </w:p>
        </w:tc>
        <w:tc>
          <w:tcPr>
            <w:tcW w:w="5520" w:type="dxa"/>
            <w:tcBorders>
              <w:top w:val="nil"/>
              <w:left w:val="nil"/>
              <w:bottom w:val="single" w:sz="4" w:space="0" w:color="auto"/>
              <w:right w:val="single" w:sz="4" w:space="0" w:color="auto"/>
            </w:tcBorders>
            <w:shd w:val="clear" w:color="000000" w:fill="FFFFFF"/>
            <w:vAlign w:val="center"/>
            <w:hideMark/>
          </w:tcPr>
          <w:p w14:paraId="2BF405A9" w14:textId="77777777" w:rsidR="008F0D9E" w:rsidRPr="008F0D9E" w:rsidRDefault="008F0D9E">
            <w:pPr>
              <w:rPr>
                <w:rFonts w:ascii="Arial LatArm" w:hAnsi="Arial LatArm" w:cs="Calibri"/>
                <w:color w:val="000000"/>
                <w:sz w:val="20"/>
                <w:szCs w:val="20"/>
                <w:lang w:val="ru-RU"/>
              </w:rPr>
            </w:pPr>
            <w:r w:rsidRPr="008F0D9E">
              <w:rPr>
                <w:rFonts w:ascii="Arial LatArm" w:hAnsi="Arial LatArm" w:cs="Calibri"/>
                <w:color w:val="000000"/>
                <w:sz w:val="20"/>
                <w:szCs w:val="20"/>
                <w:lang w:val="ru-RU"/>
              </w:rPr>
              <w:t xml:space="preserve"> </w:t>
            </w:r>
            <w:proofErr w:type="spellStart"/>
            <w:r>
              <w:rPr>
                <w:rFonts w:ascii="Arial LatArm" w:hAnsi="Arial LatArm" w:cs="Calibri"/>
                <w:color w:val="000000"/>
                <w:sz w:val="20"/>
                <w:szCs w:val="20"/>
              </w:rPr>
              <w:t>Գրունտի</w:t>
            </w:r>
            <w:proofErr w:type="spellEnd"/>
            <w:r w:rsidRPr="008F0D9E">
              <w:rPr>
                <w:rFonts w:ascii="Arial LatArm" w:hAnsi="Arial LatArm" w:cs="Calibri"/>
                <w:color w:val="000000"/>
                <w:sz w:val="20"/>
                <w:szCs w:val="20"/>
                <w:lang w:val="ru-RU"/>
              </w:rPr>
              <w:t xml:space="preserve"> </w:t>
            </w:r>
            <w:proofErr w:type="spellStart"/>
            <w:r>
              <w:rPr>
                <w:rFonts w:ascii="Arial LatArm" w:hAnsi="Arial LatArm" w:cs="Calibri"/>
                <w:color w:val="000000"/>
                <w:sz w:val="20"/>
                <w:szCs w:val="20"/>
              </w:rPr>
              <w:t>տեղափոխում</w:t>
            </w:r>
            <w:proofErr w:type="spellEnd"/>
            <w:r w:rsidRPr="008F0D9E">
              <w:rPr>
                <w:rFonts w:ascii="Arial LatArm" w:hAnsi="Arial LatArm" w:cs="Calibri"/>
                <w:color w:val="000000"/>
                <w:sz w:val="20"/>
                <w:szCs w:val="20"/>
                <w:lang w:val="ru-RU"/>
              </w:rPr>
              <w:t xml:space="preserve"> (</w:t>
            </w:r>
            <w:proofErr w:type="spellStart"/>
            <w:proofErr w:type="gramStart"/>
            <w:r>
              <w:rPr>
                <w:rFonts w:ascii="Arial LatArm" w:hAnsi="Arial LatArm" w:cs="Calibri"/>
                <w:color w:val="000000"/>
                <w:sz w:val="20"/>
                <w:szCs w:val="20"/>
              </w:rPr>
              <w:t>բերովի</w:t>
            </w:r>
            <w:proofErr w:type="spellEnd"/>
            <w:r w:rsidRPr="008F0D9E">
              <w:rPr>
                <w:rFonts w:ascii="Arial LatArm" w:hAnsi="Arial LatArm" w:cs="Calibri"/>
                <w:color w:val="000000"/>
                <w:sz w:val="20"/>
                <w:szCs w:val="20"/>
                <w:lang w:val="ru-RU"/>
              </w:rPr>
              <w:t>)  13</w:t>
            </w:r>
            <w:proofErr w:type="spellStart"/>
            <w:proofErr w:type="gramEnd"/>
            <w:r>
              <w:rPr>
                <w:rFonts w:ascii="Arial LatArm" w:hAnsi="Arial LatArm" w:cs="Calibri"/>
                <w:color w:val="000000"/>
                <w:sz w:val="20"/>
                <w:szCs w:val="20"/>
              </w:rPr>
              <w:t>կմ</w:t>
            </w:r>
            <w:proofErr w:type="spellEnd"/>
            <w:r w:rsidRPr="008F0D9E">
              <w:rPr>
                <w:rFonts w:ascii="Arial LatArm" w:hAnsi="Arial LatArm" w:cs="Calibri"/>
                <w:color w:val="000000"/>
                <w:sz w:val="20"/>
                <w:szCs w:val="20"/>
                <w:lang w:val="ru-RU"/>
              </w:rPr>
              <w:t xml:space="preserve">                                             Транспортировка грунта (грузовиком) на расстояние 13 км.</w:t>
            </w:r>
          </w:p>
        </w:tc>
        <w:tc>
          <w:tcPr>
            <w:tcW w:w="1080" w:type="dxa"/>
            <w:tcBorders>
              <w:top w:val="nil"/>
              <w:left w:val="nil"/>
              <w:bottom w:val="single" w:sz="4" w:space="0" w:color="auto"/>
              <w:right w:val="single" w:sz="4" w:space="0" w:color="auto"/>
            </w:tcBorders>
            <w:shd w:val="clear" w:color="000000" w:fill="FFFFFF"/>
            <w:vAlign w:val="center"/>
            <w:hideMark/>
          </w:tcPr>
          <w:p w14:paraId="4B89F46B" w14:textId="77777777" w:rsidR="008F0D9E" w:rsidRDefault="008F0D9E">
            <w:pPr>
              <w:jc w:val="center"/>
              <w:rPr>
                <w:rFonts w:ascii="Arial LatArm" w:hAnsi="Arial LatArm" w:cs="Calibri"/>
                <w:sz w:val="20"/>
                <w:szCs w:val="20"/>
              </w:rPr>
            </w:pPr>
            <w:r>
              <w:rPr>
                <w:rFonts w:ascii="Arial LatArm" w:hAnsi="Arial LatArm" w:cs="Calibri"/>
                <w:sz w:val="20"/>
                <w:szCs w:val="20"/>
              </w:rPr>
              <w:t>տ/т</w:t>
            </w:r>
          </w:p>
        </w:tc>
        <w:tc>
          <w:tcPr>
            <w:tcW w:w="1170" w:type="dxa"/>
            <w:tcBorders>
              <w:top w:val="nil"/>
              <w:left w:val="nil"/>
              <w:bottom w:val="single" w:sz="4" w:space="0" w:color="auto"/>
              <w:right w:val="single" w:sz="4" w:space="0" w:color="auto"/>
            </w:tcBorders>
            <w:shd w:val="clear" w:color="000000" w:fill="FFFFFF"/>
            <w:vAlign w:val="center"/>
            <w:hideMark/>
          </w:tcPr>
          <w:p w14:paraId="0672866A"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6</w:t>
            </w:r>
          </w:p>
        </w:tc>
        <w:tc>
          <w:tcPr>
            <w:tcW w:w="1044" w:type="dxa"/>
            <w:tcBorders>
              <w:top w:val="nil"/>
              <w:left w:val="nil"/>
              <w:bottom w:val="single" w:sz="4" w:space="0" w:color="auto"/>
              <w:right w:val="nil"/>
            </w:tcBorders>
            <w:shd w:val="clear" w:color="000000" w:fill="FFFFFF"/>
            <w:vAlign w:val="center"/>
            <w:hideMark/>
          </w:tcPr>
          <w:p w14:paraId="729B464E"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6.40</w:t>
            </w:r>
          </w:p>
        </w:tc>
        <w:tc>
          <w:tcPr>
            <w:tcW w:w="1350" w:type="dxa"/>
            <w:tcBorders>
              <w:top w:val="nil"/>
              <w:left w:val="single" w:sz="4" w:space="0" w:color="auto"/>
              <w:bottom w:val="single" w:sz="4" w:space="0" w:color="auto"/>
              <w:right w:val="single" w:sz="4" w:space="0" w:color="auto"/>
            </w:tcBorders>
            <w:shd w:val="clear" w:color="000000" w:fill="FFFFFF"/>
            <w:vAlign w:val="center"/>
            <w:hideMark/>
          </w:tcPr>
          <w:p w14:paraId="49E50836" w14:textId="77777777" w:rsidR="008F0D9E" w:rsidRDefault="008F0D9E">
            <w:pPr>
              <w:jc w:val="center"/>
              <w:rPr>
                <w:rFonts w:ascii="Calibri" w:hAnsi="Calibri" w:cs="Calibri"/>
                <w:sz w:val="22"/>
                <w:szCs w:val="22"/>
              </w:rPr>
            </w:pPr>
            <w:r>
              <w:rPr>
                <w:rFonts w:ascii="Calibri" w:hAnsi="Calibri" w:cs="Calibri"/>
                <w:sz w:val="22"/>
                <w:szCs w:val="22"/>
              </w:rPr>
              <w:t>38.400</w:t>
            </w:r>
          </w:p>
        </w:tc>
      </w:tr>
      <w:tr w:rsidR="00D349EB" w14:paraId="3A3E92D1" w14:textId="77777777" w:rsidTr="00D349EB">
        <w:trPr>
          <w:trHeight w:val="51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1F4705AE" w14:textId="77777777" w:rsidR="008F0D9E" w:rsidRDefault="008F0D9E">
            <w:pPr>
              <w:jc w:val="center"/>
              <w:rPr>
                <w:rFonts w:ascii="Calibri" w:hAnsi="Calibri" w:cs="Calibri"/>
                <w:color w:val="000000"/>
                <w:sz w:val="20"/>
                <w:szCs w:val="20"/>
              </w:rPr>
            </w:pPr>
            <w:r>
              <w:rPr>
                <w:rFonts w:ascii="Calibri" w:hAnsi="Calibri" w:cs="Calibri"/>
                <w:color w:val="000000"/>
                <w:sz w:val="20"/>
                <w:szCs w:val="20"/>
              </w:rPr>
              <w:t>25</w:t>
            </w:r>
          </w:p>
        </w:tc>
        <w:tc>
          <w:tcPr>
            <w:tcW w:w="5520" w:type="dxa"/>
            <w:tcBorders>
              <w:top w:val="nil"/>
              <w:left w:val="nil"/>
              <w:bottom w:val="single" w:sz="4" w:space="0" w:color="auto"/>
              <w:right w:val="single" w:sz="4" w:space="0" w:color="auto"/>
            </w:tcBorders>
            <w:shd w:val="clear" w:color="000000" w:fill="FFFFFF"/>
            <w:vAlign w:val="center"/>
            <w:hideMark/>
          </w:tcPr>
          <w:p w14:paraId="02B1B1C4" w14:textId="77777777" w:rsidR="008F0D9E" w:rsidRPr="008F0D9E" w:rsidRDefault="008F0D9E">
            <w:pPr>
              <w:rPr>
                <w:rFonts w:ascii="Arial LatArm" w:hAnsi="Arial LatArm" w:cs="Calibri"/>
                <w:color w:val="000000"/>
                <w:sz w:val="20"/>
                <w:szCs w:val="20"/>
                <w:lang w:val="ru-RU"/>
              </w:rPr>
            </w:pPr>
            <w:proofErr w:type="spellStart"/>
            <w:r>
              <w:rPr>
                <w:rFonts w:ascii="Arial LatArm" w:hAnsi="Arial LatArm" w:cs="Calibri"/>
                <w:color w:val="000000"/>
                <w:sz w:val="20"/>
                <w:szCs w:val="20"/>
              </w:rPr>
              <w:t>Հարթեցում</w:t>
            </w:r>
            <w:proofErr w:type="spellEnd"/>
            <w:r w:rsidRPr="008F0D9E">
              <w:rPr>
                <w:rFonts w:ascii="Arial LatArm" w:hAnsi="Arial LatArm" w:cs="Calibri"/>
                <w:color w:val="000000"/>
                <w:sz w:val="20"/>
                <w:szCs w:val="20"/>
                <w:lang w:val="ru-RU"/>
              </w:rPr>
              <w:t xml:space="preserve"> </w:t>
            </w:r>
            <w:proofErr w:type="spellStart"/>
            <w:r>
              <w:rPr>
                <w:rFonts w:ascii="Arial LatArm" w:hAnsi="Arial LatArm" w:cs="Calibri"/>
                <w:color w:val="000000"/>
                <w:sz w:val="20"/>
                <w:szCs w:val="20"/>
              </w:rPr>
              <w:t>մեխանիզմով</w:t>
            </w:r>
            <w:proofErr w:type="spellEnd"/>
            <w:r w:rsidRPr="008F0D9E">
              <w:rPr>
                <w:rFonts w:ascii="Arial LatArm" w:hAnsi="Arial LatArm" w:cs="Calibri"/>
                <w:color w:val="000000"/>
                <w:sz w:val="20"/>
                <w:szCs w:val="20"/>
                <w:lang w:val="ru-RU"/>
              </w:rPr>
              <w:t xml:space="preserve">                                                                     Выравнивание грунта механическим способом.</w:t>
            </w:r>
          </w:p>
        </w:tc>
        <w:tc>
          <w:tcPr>
            <w:tcW w:w="1080" w:type="dxa"/>
            <w:tcBorders>
              <w:top w:val="nil"/>
              <w:left w:val="nil"/>
              <w:bottom w:val="single" w:sz="4" w:space="0" w:color="auto"/>
              <w:right w:val="single" w:sz="4" w:space="0" w:color="auto"/>
            </w:tcBorders>
            <w:shd w:val="clear" w:color="000000" w:fill="FFFFFF"/>
            <w:vAlign w:val="center"/>
            <w:hideMark/>
          </w:tcPr>
          <w:p w14:paraId="75FD5F9A"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քմ</w:t>
            </w:r>
            <w:proofErr w:type="spellEnd"/>
            <w:r>
              <w:rPr>
                <w:rFonts w:ascii="Arial LatArm" w:hAnsi="Arial LatArm" w:cs="Calibri"/>
                <w:sz w:val="20"/>
                <w:szCs w:val="20"/>
              </w:rPr>
              <w:t>/</w:t>
            </w:r>
            <w:proofErr w:type="spellStart"/>
            <w:r>
              <w:rPr>
                <w:rFonts w:ascii="Arial LatArm" w:hAnsi="Arial LatArm" w:cs="Calibri"/>
                <w:sz w:val="20"/>
                <w:szCs w:val="20"/>
              </w:rPr>
              <w:t>кв.м</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14498804"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60</w:t>
            </w:r>
          </w:p>
        </w:tc>
        <w:tc>
          <w:tcPr>
            <w:tcW w:w="1044" w:type="dxa"/>
            <w:tcBorders>
              <w:top w:val="nil"/>
              <w:left w:val="nil"/>
              <w:bottom w:val="single" w:sz="4" w:space="0" w:color="auto"/>
              <w:right w:val="nil"/>
            </w:tcBorders>
            <w:shd w:val="clear" w:color="000000" w:fill="FFFFFF"/>
            <w:vAlign w:val="center"/>
            <w:hideMark/>
          </w:tcPr>
          <w:p w14:paraId="63F3CF9A"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0.015</w:t>
            </w:r>
          </w:p>
        </w:tc>
        <w:tc>
          <w:tcPr>
            <w:tcW w:w="1350" w:type="dxa"/>
            <w:tcBorders>
              <w:top w:val="nil"/>
              <w:left w:val="single" w:sz="4" w:space="0" w:color="auto"/>
              <w:bottom w:val="single" w:sz="4" w:space="0" w:color="auto"/>
              <w:right w:val="single" w:sz="4" w:space="0" w:color="auto"/>
            </w:tcBorders>
            <w:shd w:val="clear" w:color="000000" w:fill="FFFFFF"/>
            <w:vAlign w:val="center"/>
            <w:hideMark/>
          </w:tcPr>
          <w:p w14:paraId="1B703218" w14:textId="77777777" w:rsidR="008F0D9E" w:rsidRDefault="008F0D9E">
            <w:pPr>
              <w:jc w:val="center"/>
              <w:rPr>
                <w:rFonts w:ascii="Calibri" w:hAnsi="Calibri" w:cs="Calibri"/>
                <w:sz w:val="22"/>
                <w:szCs w:val="22"/>
              </w:rPr>
            </w:pPr>
            <w:r>
              <w:rPr>
                <w:rFonts w:ascii="Calibri" w:hAnsi="Calibri" w:cs="Calibri"/>
                <w:sz w:val="22"/>
                <w:szCs w:val="22"/>
              </w:rPr>
              <w:t>0.900</w:t>
            </w:r>
          </w:p>
        </w:tc>
      </w:tr>
      <w:tr w:rsidR="00D349EB" w14:paraId="7233C005" w14:textId="77777777" w:rsidTr="00D349EB">
        <w:trPr>
          <w:trHeight w:val="82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0D933C70" w14:textId="77777777" w:rsidR="008F0D9E" w:rsidRDefault="008F0D9E">
            <w:pPr>
              <w:jc w:val="center"/>
              <w:rPr>
                <w:rFonts w:ascii="Arial LatArm" w:hAnsi="Arial LatArm" w:cs="Calibri"/>
                <w:sz w:val="20"/>
                <w:szCs w:val="20"/>
              </w:rPr>
            </w:pPr>
            <w:r>
              <w:rPr>
                <w:rFonts w:ascii="Arial LatArm" w:hAnsi="Arial LatArm" w:cs="Calibri"/>
                <w:sz w:val="20"/>
                <w:szCs w:val="20"/>
              </w:rPr>
              <w:t>26</w:t>
            </w:r>
          </w:p>
        </w:tc>
        <w:tc>
          <w:tcPr>
            <w:tcW w:w="5520" w:type="dxa"/>
            <w:tcBorders>
              <w:top w:val="nil"/>
              <w:left w:val="nil"/>
              <w:bottom w:val="single" w:sz="4" w:space="0" w:color="auto"/>
              <w:right w:val="single" w:sz="4" w:space="0" w:color="auto"/>
            </w:tcBorders>
            <w:shd w:val="clear" w:color="000000" w:fill="FFFFFF"/>
            <w:vAlign w:val="center"/>
            <w:hideMark/>
          </w:tcPr>
          <w:p w14:paraId="6482465D" w14:textId="77777777" w:rsidR="008F0D9E" w:rsidRPr="008F0D9E" w:rsidRDefault="008F0D9E">
            <w:pPr>
              <w:rPr>
                <w:rFonts w:ascii="Arial LatArm" w:hAnsi="Arial LatArm" w:cs="Calibri"/>
                <w:color w:val="000000"/>
                <w:sz w:val="20"/>
                <w:szCs w:val="20"/>
                <w:lang w:val="ru-RU"/>
              </w:rPr>
            </w:pPr>
            <w:proofErr w:type="spellStart"/>
            <w:r>
              <w:rPr>
                <w:rFonts w:ascii="Arial LatArm" w:hAnsi="Arial LatArm" w:cs="Calibri"/>
                <w:color w:val="000000"/>
                <w:sz w:val="20"/>
                <w:szCs w:val="20"/>
              </w:rPr>
              <w:t>Նստարաննորի</w:t>
            </w:r>
            <w:proofErr w:type="spellEnd"/>
            <w:r w:rsidRPr="008F0D9E">
              <w:rPr>
                <w:rFonts w:ascii="Arial LatArm" w:hAnsi="Arial LatArm" w:cs="Calibri"/>
                <w:color w:val="000000"/>
                <w:sz w:val="20"/>
                <w:szCs w:val="20"/>
                <w:lang w:val="ru-RU"/>
              </w:rPr>
              <w:t xml:space="preserve"> </w:t>
            </w:r>
            <w:proofErr w:type="spellStart"/>
            <w:r>
              <w:rPr>
                <w:rFonts w:ascii="Arial LatArm" w:hAnsi="Arial LatArm" w:cs="Calibri"/>
                <w:color w:val="000000"/>
                <w:sz w:val="20"/>
                <w:szCs w:val="20"/>
              </w:rPr>
              <w:t>տեղադրում</w:t>
            </w:r>
            <w:proofErr w:type="spellEnd"/>
            <w:r w:rsidRPr="008F0D9E">
              <w:rPr>
                <w:rFonts w:ascii="Arial LatArm" w:hAnsi="Arial LatArm" w:cs="Calibri"/>
                <w:color w:val="000000"/>
                <w:sz w:val="20"/>
                <w:szCs w:val="20"/>
                <w:lang w:val="ru-RU"/>
              </w:rPr>
              <w:t xml:space="preserve">   /</w:t>
            </w:r>
            <w:proofErr w:type="spellStart"/>
            <w:r>
              <w:rPr>
                <w:rFonts w:ascii="Arial LatArm" w:hAnsi="Arial LatArm" w:cs="Calibri"/>
                <w:color w:val="000000"/>
                <w:sz w:val="20"/>
                <w:szCs w:val="20"/>
              </w:rPr>
              <w:t>տրամադրում</w:t>
            </w:r>
            <w:proofErr w:type="spellEnd"/>
            <w:r w:rsidRPr="008F0D9E">
              <w:rPr>
                <w:rFonts w:ascii="Arial LatArm" w:hAnsi="Arial LatArm" w:cs="Calibri"/>
                <w:color w:val="000000"/>
                <w:sz w:val="20"/>
                <w:szCs w:val="20"/>
                <w:lang w:val="ru-RU"/>
              </w:rPr>
              <w:t xml:space="preserve"> </w:t>
            </w:r>
            <w:r>
              <w:rPr>
                <w:rFonts w:ascii="Arial LatArm" w:hAnsi="Arial LatArm" w:cs="Calibri"/>
                <w:color w:val="000000"/>
                <w:sz w:val="20"/>
                <w:szCs w:val="20"/>
              </w:rPr>
              <w:t>է</w:t>
            </w:r>
            <w:r w:rsidRPr="008F0D9E">
              <w:rPr>
                <w:rFonts w:ascii="Arial LatArm" w:hAnsi="Arial LatArm" w:cs="Calibri"/>
                <w:color w:val="000000"/>
                <w:sz w:val="20"/>
                <w:szCs w:val="20"/>
                <w:lang w:val="ru-RU"/>
              </w:rPr>
              <w:t xml:space="preserve"> </w:t>
            </w:r>
            <w:proofErr w:type="spellStart"/>
            <w:r>
              <w:rPr>
                <w:rFonts w:ascii="Arial LatArm" w:hAnsi="Arial LatArm" w:cs="Calibri"/>
                <w:color w:val="000000"/>
                <w:sz w:val="20"/>
                <w:szCs w:val="20"/>
              </w:rPr>
              <w:t>վարչական</w:t>
            </w:r>
            <w:proofErr w:type="spellEnd"/>
            <w:r w:rsidRPr="008F0D9E">
              <w:rPr>
                <w:rFonts w:ascii="Arial LatArm" w:hAnsi="Arial LatArm" w:cs="Calibri"/>
                <w:color w:val="000000"/>
                <w:sz w:val="20"/>
                <w:szCs w:val="20"/>
                <w:lang w:val="ru-RU"/>
              </w:rPr>
              <w:t xml:space="preserve"> </w:t>
            </w:r>
            <w:proofErr w:type="spellStart"/>
            <w:r>
              <w:rPr>
                <w:rFonts w:ascii="Arial LatArm" w:hAnsi="Arial LatArm" w:cs="Calibri"/>
                <w:color w:val="000000"/>
                <w:sz w:val="20"/>
                <w:szCs w:val="20"/>
              </w:rPr>
              <w:t>շրջանը</w:t>
            </w:r>
            <w:proofErr w:type="spellEnd"/>
            <w:r w:rsidRPr="008F0D9E">
              <w:rPr>
                <w:rFonts w:ascii="Arial LatArm" w:hAnsi="Arial LatArm" w:cs="Calibri"/>
                <w:color w:val="000000"/>
                <w:sz w:val="20"/>
                <w:szCs w:val="20"/>
                <w:lang w:val="ru-RU"/>
              </w:rPr>
              <w:t>/   Установка новой скамейки (предоставленной административным округом).</w:t>
            </w:r>
          </w:p>
        </w:tc>
        <w:tc>
          <w:tcPr>
            <w:tcW w:w="1080" w:type="dxa"/>
            <w:tcBorders>
              <w:top w:val="nil"/>
              <w:left w:val="nil"/>
              <w:bottom w:val="single" w:sz="4" w:space="0" w:color="auto"/>
              <w:right w:val="single" w:sz="4" w:space="0" w:color="auto"/>
            </w:tcBorders>
            <w:shd w:val="clear" w:color="000000" w:fill="FFFFFF"/>
            <w:vAlign w:val="center"/>
            <w:hideMark/>
          </w:tcPr>
          <w:p w14:paraId="74D24808"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հատ</w:t>
            </w:r>
            <w:proofErr w:type="spellEnd"/>
            <w:r>
              <w:rPr>
                <w:rFonts w:ascii="Arial LatArm" w:hAnsi="Arial LatArm" w:cs="Calibri"/>
                <w:sz w:val="20"/>
                <w:szCs w:val="20"/>
              </w:rPr>
              <w:t>/</w:t>
            </w:r>
            <w:proofErr w:type="spellStart"/>
            <w:r>
              <w:rPr>
                <w:rFonts w:ascii="Arial LatArm" w:hAnsi="Arial LatArm" w:cs="Calibri"/>
                <w:sz w:val="20"/>
                <w:szCs w:val="20"/>
              </w:rPr>
              <w:t>шт</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42224A7A"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100</w:t>
            </w:r>
          </w:p>
        </w:tc>
        <w:tc>
          <w:tcPr>
            <w:tcW w:w="1044" w:type="dxa"/>
            <w:tcBorders>
              <w:top w:val="nil"/>
              <w:left w:val="nil"/>
              <w:bottom w:val="single" w:sz="4" w:space="0" w:color="auto"/>
              <w:right w:val="nil"/>
            </w:tcBorders>
            <w:shd w:val="clear" w:color="000000" w:fill="FFFFFF"/>
            <w:vAlign w:val="center"/>
            <w:hideMark/>
          </w:tcPr>
          <w:p w14:paraId="388FEFA1"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3.00</w:t>
            </w:r>
          </w:p>
        </w:tc>
        <w:tc>
          <w:tcPr>
            <w:tcW w:w="1350" w:type="dxa"/>
            <w:tcBorders>
              <w:top w:val="nil"/>
              <w:left w:val="single" w:sz="4" w:space="0" w:color="auto"/>
              <w:bottom w:val="single" w:sz="4" w:space="0" w:color="auto"/>
              <w:right w:val="single" w:sz="4" w:space="0" w:color="auto"/>
            </w:tcBorders>
            <w:shd w:val="clear" w:color="000000" w:fill="FFFFFF"/>
            <w:vAlign w:val="center"/>
            <w:hideMark/>
          </w:tcPr>
          <w:p w14:paraId="04E8CE01" w14:textId="77777777" w:rsidR="008F0D9E" w:rsidRDefault="008F0D9E">
            <w:pPr>
              <w:jc w:val="center"/>
              <w:rPr>
                <w:rFonts w:ascii="Calibri" w:hAnsi="Calibri" w:cs="Calibri"/>
                <w:sz w:val="22"/>
                <w:szCs w:val="22"/>
              </w:rPr>
            </w:pPr>
            <w:r>
              <w:rPr>
                <w:rFonts w:ascii="Calibri" w:hAnsi="Calibri" w:cs="Calibri"/>
                <w:sz w:val="22"/>
                <w:szCs w:val="22"/>
              </w:rPr>
              <w:t>300.000</w:t>
            </w:r>
          </w:p>
        </w:tc>
      </w:tr>
      <w:tr w:rsidR="00D349EB" w14:paraId="6BF7603E" w14:textId="77777777" w:rsidTr="00D349EB">
        <w:trPr>
          <w:trHeight w:val="54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65A80D8" w14:textId="77777777" w:rsidR="008F0D9E" w:rsidRDefault="008F0D9E">
            <w:pPr>
              <w:jc w:val="center"/>
              <w:rPr>
                <w:rFonts w:ascii="Arial LatArm" w:hAnsi="Arial LatArm" w:cs="Calibri"/>
                <w:sz w:val="20"/>
                <w:szCs w:val="20"/>
              </w:rPr>
            </w:pPr>
            <w:r>
              <w:rPr>
                <w:rFonts w:ascii="Arial LatArm" w:hAnsi="Arial LatArm" w:cs="Calibri"/>
                <w:sz w:val="20"/>
                <w:szCs w:val="20"/>
              </w:rPr>
              <w:t>27</w:t>
            </w:r>
          </w:p>
        </w:tc>
        <w:tc>
          <w:tcPr>
            <w:tcW w:w="5520" w:type="dxa"/>
            <w:tcBorders>
              <w:top w:val="nil"/>
              <w:left w:val="nil"/>
              <w:bottom w:val="single" w:sz="4" w:space="0" w:color="auto"/>
              <w:right w:val="single" w:sz="4" w:space="0" w:color="auto"/>
            </w:tcBorders>
            <w:shd w:val="clear" w:color="000000" w:fill="FFFFFF"/>
            <w:vAlign w:val="center"/>
            <w:hideMark/>
          </w:tcPr>
          <w:p w14:paraId="190DB038" w14:textId="77777777" w:rsidR="008F0D9E" w:rsidRPr="008F0D9E" w:rsidRDefault="008F0D9E">
            <w:pPr>
              <w:rPr>
                <w:rFonts w:ascii="Arial LatArm" w:hAnsi="Arial LatArm" w:cs="Calibri"/>
                <w:color w:val="000000"/>
                <w:sz w:val="20"/>
                <w:szCs w:val="20"/>
                <w:lang w:val="ru-RU"/>
              </w:rPr>
            </w:pPr>
            <w:proofErr w:type="spellStart"/>
            <w:r>
              <w:rPr>
                <w:rFonts w:ascii="Arial LatArm" w:hAnsi="Arial LatArm" w:cs="Calibri"/>
                <w:color w:val="000000"/>
                <w:sz w:val="20"/>
                <w:szCs w:val="20"/>
              </w:rPr>
              <w:t>Վարժասարքերի</w:t>
            </w:r>
            <w:proofErr w:type="spellEnd"/>
            <w:r w:rsidRPr="008F0D9E">
              <w:rPr>
                <w:rFonts w:ascii="Arial LatArm" w:hAnsi="Arial LatArm" w:cs="Calibri"/>
                <w:color w:val="000000"/>
                <w:sz w:val="20"/>
                <w:szCs w:val="20"/>
                <w:lang w:val="ru-RU"/>
              </w:rPr>
              <w:t xml:space="preserve"> </w:t>
            </w:r>
            <w:proofErr w:type="spellStart"/>
            <w:r>
              <w:rPr>
                <w:rFonts w:ascii="Arial LatArm" w:hAnsi="Arial LatArm" w:cs="Calibri"/>
                <w:color w:val="000000"/>
                <w:sz w:val="20"/>
                <w:szCs w:val="20"/>
              </w:rPr>
              <w:t>ապամոնտաժում</w:t>
            </w:r>
            <w:proofErr w:type="spellEnd"/>
            <w:r w:rsidRPr="008F0D9E">
              <w:rPr>
                <w:rFonts w:ascii="Arial LatArm" w:hAnsi="Arial LatArm" w:cs="Calibri"/>
                <w:color w:val="000000"/>
                <w:sz w:val="20"/>
                <w:szCs w:val="20"/>
                <w:lang w:val="ru-RU"/>
              </w:rPr>
              <w:t xml:space="preserve">    Демонтаж игрового и спортивного оборудования.</w:t>
            </w:r>
          </w:p>
        </w:tc>
        <w:tc>
          <w:tcPr>
            <w:tcW w:w="1080" w:type="dxa"/>
            <w:tcBorders>
              <w:top w:val="nil"/>
              <w:left w:val="nil"/>
              <w:bottom w:val="single" w:sz="4" w:space="0" w:color="auto"/>
              <w:right w:val="single" w:sz="4" w:space="0" w:color="auto"/>
            </w:tcBorders>
            <w:shd w:val="clear" w:color="000000" w:fill="FFFFFF"/>
            <w:vAlign w:val="center"/>
            <w:hideMark/>
          </w:tcPr>
          <w:p w14:paraId="3D2E0E57"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հատ</w:t>
            </w:r>
            <w:proofErr w:type="spellEnd"/>
            <w:r>
              <w:rPr>
                <w:rFonts w:ascii="Arial LatArm" w:hAnsi="Arial LatArm" w:cs="Calibri"/>
                <w:sz w:val="20"/>
                <w:szCs w:val="20"/>
              </w:rPr>
              <w:t>/</w:t>
            </w:r>
            <w:proofErr w:type="spellStart"/>
            <w:r>
              <w:rPr>
                <w:rFonts w:ascii="Arial LatArm" w:hAnsi="Arial LatArm" w:cs="Calibri"/>
                <w:sz w:val="20"/>
                <w:szCs w:val="20"/>
              </w:rPr>
              <w:t>шт</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2AE8E9B6"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15</w:t>
            </w:r>
          </w:p>
        </w:tc>
        <w:tc>
          <w:tcPr>
            <w:tcW w:w="1044" w:type="dxa"/>
            <w:tcBorders>
              <w:top w:val="nil"/>
              <w:left w:val="nil"/>
              <w:bottom w:val="single" w:sz="4" w:space="0" w:color="auto"/>
              <w:right w:val="nil"/>
            </w:tcBorders>
            <w:shd w:val="clear" w:color="000000" w:fill="FFFFFF"/>
            <w:vAlign w:val="center"/>
            <w:hideMark/>
          </w:tcPr>
          <w:p w14:paraId="445AB73F"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2.00</w:t>
            </w:r>
          </w:p>
        </w:tc>
        <w:tc>
          <w:tcPr>
            <w:tcW w:w="1350" w:type="dxa"/>
            <w:tcBorders>
              <w:top w:val="nil"/>
              <w:left w:val="single" w:sz="4" w:space="0" w:color="auto"/>
              <w:bottom w:val="single" w:sz="4" w:space="0" w:color="auto"/>
              <w:right w:val="single" w:sz="4" w:space="0" w:color="auto"/>
            </w:tcBorders>
            <w:shd w:val="clear" w:color="000000" w:fill="FFFFFF"/>
            <w:vAlign w:val="center"/>
            <w:hideMark/>
          </w:tcPr>
          <w:p w14:paraId="6734B457" w14:textId="77777777" w:rsidR="008F0D9E" w:rsidRDefault="008F0D9E">
            <w:pPr>
              <w:jc w:val="center"/>
              <w:rPr>
                <w:rFonts w:ascii="Calibri" w:hAnsi="Calibri" w:cs="Calibri"/>
                <w:sz w:val="22"/>
                <w:szCs w:val="22"/>
              </w:rPr>
            </w:pPr>
            <w:r>
              <w:rPr>
                <w:rFonts w:ascii="Calibri" w:hAnsi="Calibri" w:cs="Calibri"/>
                <w:sz w:val="22"/>
                <w:szCs w:val="22"/>
              </w:rPr>
              <w:t>30.000</w:t>
            </w:r>
          </w:p>
        </w:tc>
      </w:tr>
      <w:tr w:rsidR="00D349EB" w14:paraId="54F01036" w14:textId="77777777" w:rsidTr="00D349EB">
        <w:trPr>
          <w:trHeight w:val="54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0C342748" w14:textId="77777777" w:rsidR="008F0D9E" w:rsidRDefault="008F0D9E">
            <w:pPr>
              <w:jc w:val="center"/>
              <w:rPr>
                <w:rFonts w:ascii="Calibri" w:hAnsi="Calibri" w:cs="Calibri"/>
                <w:color w:val="000000"/>
                <w:sz w:val="20"/>
                <w:szCs w:val="20"/>
              </w:rPr>
            </w:pPr>
            <w:r>
              <w:rPr>
                <w:rFonts w:ascii="Calibri" w:hAnsi="Calibri" w:cs="Calibri"/>
                <w:color w:val="000000"/>
                <w:sz w:val="20"/>
                <w:szCs w:val="20"/>
              </w:rPr>
              <w:t>28</w:t>
            </w:r>
          </w:p>
        </w:tc>
        <w:tc>
          <w:tcPr>
            <w:tcW w:w="5520" w:type="dxa"/>
            <w:tcBorders>
              <w:top w:val="nil"/>
              <w:left w:val="nil"/>
              <w:bottom w:val="single" w:sz="4" w:space="0" w:color="auto"/>
              <w:right w:val="single" w:sz="4" w:space="0" w:color="auto"/>
            </w:tcBorders>
            <w:shd w:val="clear" w:color="000000" w:fill="FFFFFF"/>
            <w:vAlign w:val="center"/>
            <w:hideMark/>
          </w:tcPr>
          <w:p w14:paraId="47D3B944" w14:textId="77777777" w:rsidR="008F0D9E" w:rsidRPr="008F0D9E" w:rsidRDefault="008F0D9E">
            <w:pPr>
              <w:rPr>
                <w:rFonts w:ascii="Arial LatArm" w:hAnsi="Arial LatArm" w:cs="Calibri"/>
                <w:color w:val="000000"/>
                <w:sz w:val="20"/>
                <w:szCs w:val="20"/>
                <w:lang w:val="ru-RU"/>
              </w:rPr>
            </w:pPr>
            <w:proofErr w:type="spellStart"/>
            <w:r>
              <w:rPr>
                <w:rFonts w:ascii="Arial LatArm" w:hAnsi="Arial LatArm" w:cs="Calibri"/>
                <w:color w:val="000000"/>
                <w:sz w:val="20"/>
                <w:szCs w:val="20"/>
              </w:rPr>
              <w:t>Խաղասարքերի</w:t>
            </w:r>
            <w:proofErr w:type="spellEnd"/>
            <w:r w:rsidRPr="008F0D9E">
              <w:rPr>
                <w:rFonts w:ascii="Arial LatArm" w:hAnsi="Arial LatArm" w:cs="Calibri"/>
                <w:color w:val="000000"/>
                <w:sz w:val="20"/>
                <w:szCs w:val="20"/>
                <w:lang w:val="ru-RU"/>
              </w:rPr>
              <w:t xml:space="preserve"> </w:t>
            </w:r>
            <w:proofErr w:type="spellStart"/>
            <w:r>
              <w:rPr>
                <w:rFonts w:ascii="Arial LatArm" w:hAnsi="Arial LatArm" w:cs="Calibri"/>
                <w:color w:val="000000"/>
                <w:sz w:val="20"/>
                <w:szCs w:val="20"/>
              </w:rPr>
              <w:t>ապամոնտաժում</w:t>
            </w:r>
            <w:proofErr w:type="spellEnd"/>
            <w:r w:rsidRPr="008F0D9E">
              <w:rPr>
                <w:rFonts w:ascii="Arial LatArm" w:hAnsi="Arial LatArm" w:cs="Calibri"/>
                <w:color w:val="000000"/>
                <w:sz w:val="20"/>
                <w:szCs w:val="20"/>
                <w:lang w:val="ru-RU"/>
              </w:rPr>
              <w:t xml:space="preserve">    Демонтаж игрового и спортивного оборудования.</w:t>
            </w:r>
          </w:p>
        </w:tc>
        <w:tc>
          <w:tcPr>
            <w:tcW w:w="1080" w:type="dxa"/>
            <w:tcBorders>
              <w:top w:val="nil"/>
              <w:left w:val="nil"/>
              <w:bottom w:val="single" w:sz="4" w:space="0" w:color="auto"/>
              <w:right w:val="single" w:sz="4" w:space="0" w:color="auto"/>
            </w:tcBorders>
            <w:shd w:val="clear" w:color="000000" w:fill="FFFFFF"/>
            <w:vAlign w:val="center"/>
            <w:hideMark/>
          </w:tcPr>
          <w:p w14:paraId="207743D1"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հատ</w:t>
            </w:r>
            <w:proofErr w:type="spellEnd"/>
            <w:r>
              <w:rPr>
                <w:rFonts w:ascii="Arial LatArm" w:hAnsi="Arial LatArm" w:cs="Calibri"/>
                <w:sz w:val="20"/>
                <w:szCs w:val="20"/>
              </w:rPr>
              <w:t>/</w:t>
            </w:r>
            <w:proofErr w:type="spellStart"/>
            <w:r>
              <w:rPr>
                <w:rFonts w:ascii="Arial LatArm" w:hAnsi="Arial LatArm" w:cs="Calibri"/>
                <w:sz w:val="20"/>
                <w:szCs w:val="20"/>
              </w:rPr>
              <w:t>шт</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1A7161CD"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3</w:t>
            </w:r>
          </w:p>
        </w:tc>
        <w:tc>
          <w:tcPr>
            <w:tcW w:w="1044" w:type="dxa"/>
            <w:tcBorders>
              <w:top w:val="nil"/>
              <w:left w:val="nil"/>
              <w:bottom w:val="single" w:sz="4" w:space="0" w:color="auto"/>
              <w:right w:val="nil"/>
            </w:tcBorders>
            <w:shd w:val="clear" w:color="000000" w:fill="FFFFFF"/>
            <w:vAlign w:val="center"/>
            <w:hideMark/>
          </w:tcPr>
          <w:p w14:paraId="0AC1A3C8"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5.00</w:t>
            </w:r>
          </w:p>
        </w:tc>
        <w:tc>
          <w:tcPr>
            <w:tcW w:w="1350" w:type="dxa"/>
            <w:tcBorders>
              <w:top w:val="nil"/>
              <w:left w:val="single" w:sz="4" w:space="0" w:color="auto"/>
              <w:bottom w:val="single" w:sz="4" w:space="0" w:color="auto"/>
              <w:right w:val="single" w:sz="4" w:space="0" w:color="auto"/>
            </w:tcBorders>
            <w:shd w:val="clear" w:color="000000" w:fill="FFFFFF"/>
            <w:vAlign w:val="center"/>
            <w:hideMark/>
          </w:tcPr>
          <w:p w14:paraId="41B4ECDF" w14:textId="77777777" w:rsidR="008F0D9E" w:rsidRDefault="008F0D9E">
            <w:pPr>
              <w:jc w:val="center"/>
              <w:rPr>
                <w:rFonts w:ascii="Calibri" w:hAnsi="Calibri" w:cs="Calibri"/>
                <w:sz w:val="22"/>
                <w:szCs w:val="22"/>
              </w:rPr>
            </w:pPr>
            <w:r>
              <w:rPr>
                <w:rFonts w:ascii="Calibri" w:hAnsi="Calibri" w:cs="Calibri"/>
                <w:sz w:val="22"/>
                <w:szCs w:val="22"/>
              </w:rPr>
              <w:t>15.000</w:t>
            </w:r>
          </w:p>
        </w:tc>
      </w:tr>
      <w:tr w:rsidR="00D349EB" w14:paraId="5470FE86" w14:textId="77777777" w:rsidTr="00D349EB">
        <w:trPr>
          <w:trHeight w:val="54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18AAC25C" w14:textId="77777777" w:rsidR="008F0D9E" w:rsidRDefault="008F0D9E">
            <w:pPr>
              <w:jc w:val="center"/>
              <w:rPr>
                <w:rFonts w:ascii="Arial LatArm" w:hAnsi="Arial LatArm" w:cs="Calibri"/>
                <w:sz w:val="20"/>
                <w:szCs w:val="20"/>
              </w:rPr>
            </w:pPr>
            <w:r>
              <w:rPr>
                <w:rFonts w:ascii="Arial LatArm" w:hAnsi="Arial LatArm" w:cs="Calibri"/>
                <w:sz w:val="20"/>
                <w:szCs w:val="20"/>
              </w:rPr>
              <w:t>29</w:t>
            </w:r>
          </w:p>
        </w:tc>
        <w:tc>
          <w:tcPr>
            <w:tcW w:w="5520" w:type="dxa"/>
            <w:tcBorders>
              <w:top w:val="nil"/>
              <w:left w:val="nil"/>
              <w:bottom w:val="single" w:sz="4" w:space="0" w:color="auto"/>
              <w:right w:val="single" w:sz="4" w:space="0" w:color="auto"/>
            </w:tcBorders>
            <w:shd w:val="clear" w:color="000000" w:fill="FFFFFF"/>
            <w:vAlign w:val="center"/>
            <w:hideMark/>
          </w:tcPr>
          <w:p w14:paraId="69EEF59F" w14:textId="77777777" w:rsidR="008F0D9E" w:rsidRPr="008F0D9E" w:rsidRDefault="008F0D9E">
            <w:pPr>
              <w:rPr>
                <w:rFonts w:ascii="Arial LatArm" w:hAnsi="Arial LatArm" w:cs="Calibri"/>
                <w:color w:val="000000"/>
                <w:sz w:val="20"/>
                <w:szCs w:val="20"/>
                <w:lang w:val="ru-RU"/>
              </w:rPr>
            </w:pPr>
            <w:proofErr w:type="spellStart"/>
            <w:r>
              <w:rPr>
                <w:rFonts w:ascii="Arial LatArm" w:hAnsi="Arial LatArm" w:cs="Calibri"/>
                <w:color w:val="000000"/>
                <w:sz w:val="20"/>
                <w:szCs w:val="20"/>
              </w:rPr>
              <w:t>Վարժասարքերի</w:t>
            </w:r>
            <w:proofErr w:type="spellEnd"/>
            <w:r w:rsidRPr="008F0D9E">
              <w:rPr>
                <w:rFonts w:ascii="Arial LatArm" w:hAnsi="Arial LatArm" w:cs="Calibri"/>
                <w:color w:val="000000"/>
                <w:sz w:val="20"/>
                <w:szCs w:val="20"/>
                <w:lang w:val="ru-RU"/>
              </w:rPr>
              <w:t xml:space="preserve"> </w:t>
            </w:r>
            <w:proofErr w:type="spellStart"/>
            <w:proofErr w:type="gramStart"/>
            <w:r>
              <w:rPr>
                <w:rFonts w:ascii="Arial LatArm" w:hAnsi="Arial LatArm" w:cs="Calibri"/>
                <w:color w:val="000000"/>
                <w:sz w:val="20"/>
                <w:szCs w:val="20"/>
              </w:rPr>
              <w:t>տեղադրում</w:t>
            </w:r>
            <w:proofErr w:type="spellEnd"/>
            <w:r w:rsidRPr="008F0D9E">
              <w:rPr>
                <w:rFonts w:ascii="Arial LatArm" w:hAnsi="Arial LatArm" w:cs="Calibri"/>
                <w:color w:val="000000"/>
                <w:sz w:val="20"/>
                <w:szCs w:val="20"/>
                <w:lang w:val="ru-RU"/>
              </w:rPr>
              <w:t xml:space="preserve">  </w:t>
            </w:r>
            <w:proofErr w:type="spellStart"/>
            <w:r>
              <w:rPr>
                <w:rFonts w:ascii="Arial LatArm" w:hAnsi="Arial LatArm" w:cs="Calibri"/>
                <w:color w:val="000000"/>
                <w:sz w:val="20"/>
                <w:szCs w:val="20"/>
              </w:rPr>
              <w:t>բետոնացումով</w:t>
            </w:r>
            <w:proofErr w:type="spellEnd"/>
            <w:proofErr w:type="gramEnd"/>
            <w:r w:rsidRPr="008F0D9E">
              <w:rPr>
                <w:rFonts w:ascii="Arial LatArm" w:hAnsi="Arial LatArm" w:cs="Calibri"/>
                <w:color w:val="000000"/>
                <w:sz w:val="20"/>
                <w:szCs w:val="20"/>
                <w:lang w:val="ru-RU"/>
              </w:rPr>
              <w:t xml:space="preserve">  Демонтаж игрового и спортивного оборудования.</w:t>
            </w:r>
          </w:p>
        </w:tc>
        <w:tc>
          <w:tcPr>
            <w:tcW w:w="1080" w:type="dxa"/>
            <w:tcBorders>
              <w:top w:val="nil"/>
              <w:left w:val="nil"/>
              <w:bottom w:val="single" w:sz="4" w:space="0" w:color="auto"/>
              <w:right w:val="single" w:sz="4" w:space="0" w:color="auto"/>
            </w:tcBorders>
            <w:shd w:val="clear" w:color="000000" w:fill="FFFFFF"/>
            <w:vAlign w:val="center"/>
            <w:hideMark/>
          </w:tcPr>
          <w:p w14:paraId="0F51C96E"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հատ</w:t>
            </w:r>
            <w:proofErr w:type="spellEnd"/>
            <w:r>
              <w:rPr>
                <w:rFonts w:ascii="Arial LatArm" w:hAnsi="Arial LatArm" w:cs="Calibri"/>
                <w:sz w:val="20"/>
                <w:szCs w:val="20"/>
              </w:rPr>
              <w:t>/</w:t>
            </w:r>
            <w:proofErr w:type="spellStart"/>
            <w:r>
              <w:rPr>
                <w:rFonts w:ascii="Arial LatArm" w:hAnsi="Arial LatArm" w:cs="Calibri"/>
                <w:sz w:val="20"/>
                <w:szCs w:val="20"/>
              </w:rPr>
              <w:t>шт</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4FA92D51"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15</w:t>
            </w:r>
          </w:p>
        </w:tc>
        <w:tc>
          <w:tcPr>
            <w:tcW w:w="1044" w:type="dxa"/>
            <w:tcBorders>
              <w:top w:val="nil"/>
              <w:left w:val="nil"/>
              <w:bottom w:val="single" w:sz="4" w:space="0" w:color="auto"/>
              <w:right w:val="nil"/>
            </w:tcBorders>
            <w:shd w:val="clear" w:color="000000" w:fill="FFFFFF"/>
            <w:vAlign w:val="center"/>
            <w:hideMark/>
          </w:tcPr>
          <w:p w14:paraId="283C6AA6"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4.50</w:t>
            </w:r>
          </w:p>
        </w:tc>
        <w:tc>
          <w:tcPr>
            <w:tcW w:w="1350" w:type="dxa"/>
            <w:tcBorders>
              <w:top w:val="nil"/>
              <w:left w:val="single" w:sz="4" w:space="0" w:color="auto"/>
              <w:bottom w:val="single" w:sz="4" w:space="0" w:color="auto"/>
              <w:right w:val="single" w:sz="4" w:space="0" w:color="auto"/>
            </w:tcBorders>
            <w:shd w:val="clear" w:color="000000" w:fill="FFFFFF"/>
            <w:vAlign w:val="center"/>
            <w:hideMark/>
          </w:tcPr>
          <w:p w14:paraId="30D41D33" w14:textId="77777777" w:rsidR="008F0D9E" w:rsidRDefault="008F0D9E">
            <w:pPr>
              <w:jc w:val="center"/>
              <w:rPr>
                <w:rFonts w:ascii="Calibri" w:hAnsi="Calibri" w:cs="Calibri"/>
                <w:sz w:val="22"/>
                <w:szCs w:val="22"/>
              </w:rPr>
            </w:pPr>
            <w:r>
              <w:rPr>
                <w:rFonts w:ascii="Calibri" w:hAnsi="Calibri" w:cs="Calibri"/>
                <w:sz w:val="22"/>
                <w:szCs w:val="22"/>
              </w:rPr>
              <w:t>67.500</w:t>
            </w:r>
          </w:p>
        </w:tc>
      </w:tr>
      <w:tr w:rsidR="00D349EB" w14:paraId="4C421531" w14:textId="77777777" w:rsidTr="00D349EB">
        <w:trPr>
          <w:trHeight w:val="54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0DE14216" w14:textId="77777777" w:rsidR="008F0D9E" w:rsidRDefault="008F0D9E">
            <w:pPr>
              <w:jc w:val="center"/>
              <w:rPr>
                <w:rFonts w:ascii="Arial LatArm" w:hAnsi="Arial LatArm" w:cs="Calibri"/>
                <w:sz w:val="20"/>
                <w:szCs w:val="20"/>
              </w:rPr>
            </w:pPr>
            <w:r>
              <w:rPr>
                <w:rFonts w:ascii="Arial LatArm" w:hAnsi="Arial LatArm" w:cs="Calibri"/>
                <w:sz w:val="20"/>
                <w:szCs w:val="20"/>
              </w:rPr>
              <w:t>30</w:t>
            </w:r>
          </w:p>
        </w:tc>
        <w:tc>
          <w:tcPr>
            <w:tcW w:w="5520" w:type="dxa"/>
            <w:tcBorders>
              <w:top w:val="nil"/>
              <w:left w:val="nil"/>
              <w:bottom w:val="single" w:sz="4" w:space="0" w:color="auto"/>
              <w:right w:val="single" w:sz="4" w:space="0" w:color="auto"/>
            </w:tcBorders>
            <w:shd w:val="clear" w:color="000000" w:fill="FFFFFF"/>
            <w:vAlign w:val="center"/>
            <w:hideMark/>
          </w:tcPr>
          <w:p w14:paraId="15B0EC95" w14:textId="77777777" w:rsidR="008F0D9E" w:rsidRPr="008F0D9E" w:rsidRDefault="008F0D9E">
            <w:pPr>
              <w:rPr>
                <w:rFonts w:ascii="Arial LatArm" w:hAnsi="Arial LatArm" w:cs="Calibri"/>
                <w:color w:val="000000"/>
                <w:sz w:val="20"/>
                <w:szCs w:val="20"/>
                <w:lang w:val="ru-RU"/>
              </w:rPr>
            </w:pPr>
            <w:proofErr w:type="spellStart"/>
            <w:r>
              <w:rPr>
                <w:rFonts w:ascii="Arial LatArm" w:hAnsi="Arial LatArm" w:cs="Calibri"/>
                <w:color w:val="000000"/>
                <w:sz w:val="20"/>
                <w:szCs w:val="20"/>
              </w:rPr>
              <w:t>Խաղասարքերի</w:t>
            </w:r>
            <w:proofErr w:type="spellEnd"/>
            <w:r w:rsidRPr="008F0D9E">
              <w:rPr>
                <w:rFonts w:ascii="Arial LatArm" w:hAnsi="Arial LatArm" w:cs="Calibri"/>
                <w:color w:val="000000"/>
                <w:sz w:val="20"/>
                <w:szCs w:val="20"/>
                <w:lang w:val="ru-RU"/>
              </w:rPr>
              <w:t xml:space="preserve"> </w:t>
            </w:r>
            <w:proofErr w:type="spellStart"/>
            <w:r>
              <w:rPr>
                <w:rFonts w:ascii="Arial LatArm" w:hAnsi="Arial LatArm" w:cs="Calibri"/>
                <w:color w:val="000000"/>
                <w:sz w:val="20"/>
                <w:szCs w:val="20"/>
              </w:rPr>
              <w:t>տեղադրում</w:t>
            </w:r>
            <w:proofErr w:type="spellEnd"/>
            <w:r w:rsidRPr="008F0D9E">
              <w:rPr>
                <w:rFonts w:ascii="Arial LatArm" w:hAnsi="Arial LatArm" w:cs="Calibri"/>
                <w:color w:val="000000"/>
                <w:sz w:val="20"/>
                <w:szCs w:val="20"/>
                <w:lang w:val="ru-RU"/>
              </w:rPr>
              <w:t xml:space="preserve">   </w:t>
            </w:r>
            <w:proofErr w:type="spellStart"/>
            <w:proofErr w:type="gramStart"/>
            <w:r>
              <w:rPr>
                <w:rFonts w:ascii="Arial LatArm" w:hAnsi="Arial LatArm" w:cs="Calibri"/>
                <w:color w:val="000000"/>
                <w:sz w:val="20"/>
                <w:szCs w:val="20"/>
              </w:rPr>
              <w:t>բետոնացումով</w:t>
            </w:r>
            <w:proofErr w:type="spellEnd"/>
            <w:r w:rsidRPr="008F0D9E">
              <w:rPr>
                <w:rFonts w:ascii="Arial LatArm" w:hAnsi="Arial LatArm" w:cs="Calibri"/>
                <w:color w:val="000000"/>
                <w:sz w:val="20"/>
                <w:szCs w:val="20"/>
                <w:lang w:val="ru-RU"/>
              </w:rPr>
              <w:t xml:space="preserve">  Демонтаж</w:t>
            </w:r>
            <w:proofErr w:type="gramEnd"/>
            <w:r w:rsidRPr="008F0D9E">
              <w:rPr>
                <w:rFonts w:ascii="Arial LatArm" w:hAnsi="Arial LatArm" w:cs="Calibri"/>
                <w:color w:val="000000"/>
                <w:sz w:val="20"/>
                <w:szCs w:val="20"/>
                <w:lang w:val="ru-RU"/>
              </w:rPr>
              <w:t xml:space="preserve"> игрового и спортивного оборудования.</w:t>
            </w:r>
          </w:p>
        </w:tc>
        <w:tc>
          <w:tcPr>
            <w:tcW w:w="1080" w:type="dxa"/>
            <w:tcBorders>
              <w:top w:val="nil"/>
              <w:left w:val="nil"/>
              <w:bottom w:val="single" w:sz="4" w:space="0" w:color="auto"/>
              <w:right w:val="single" w:sz="4" w:space="0" w:color="auto"/>
            </w:tcBorders>
            <w:shd w:val="clear" w:color="000000" w:fill="FFFFFF"/>
            <w:vAlign w:val="center"/>
            <w:hideMark/>
          </w:tcPr>
          <w:p w14:paraId="3F70D883"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հատ</w:t>
            </w:r>
            <w:proofErr w:type="spellEnd"/>
            <w:r>
              <w:rPr>
                <w:rFonts w:ascii="Arial LatArm" w:hAnsi="Arial LatArm" w:cs="Calibri"/>
                <w:sz w:val="20"/>
                <w:szCs w:val="20"/>
              </w:rPr>
              <w:t>/</w:t>
            </w:r>
            <w:proofErr w:type="spellStart"/>
            <w:r>
              <w:rPr>
                <w:rFonts w:ascii="Arial LatArm" w:hAnsi="Arial LatArm" w:cs="Calibri"/>
                <w:sz w:val="20"/>
                <w:szCs w:val="20"/>
              </w:rPr>
              <w:t>шт</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672EDEE5"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3</w:t>
            </w:r>
          </w:p>
        </w:tc>
        <w:tc>
          <w:tcPr>
            <w:tcW w:w="1044" w:type="dxa"/>
            <w:tcBorders>
              <w:top w:val="nil"/>
              <w:left w:val="nil"/>
              <w:bottom w:val="single" w:sz="4" w:space="0" w:color="auto"/>
              <w:right w:val="nil"/>
            </w:tcBorders>
            <w:shd w:val="clear" w:color="000000" w:fill="FFFFFF"/>
            <w:vAlign w:val="center"/>
            <w:hideMark/>
          </w:tcPr>
          <w:p w14:paraId="0C29F812"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15.00</w:t>
            </w:r>
          </w:p>
        </w:tc>
        <w:tc>
          <w:tcPr>
            <w:tcW w:w="1350" w:type="dxa"/>
            <w:tcBorders>
              <w:top w:val="nil"/>
              <w:left w:val="single" w:sz="4" w:space="0" w:color="auto"/>
              <w:bottom w:val="single" w:sz="4" w:space="0" w:color="auto"/>
              <w:right w:val="single" w:sz="4" w:space="0" w:color="auto"/>
            </w:tcBorders>
            <w:shd w:val="clear" w:color="000000" w:fill="FFFFFF"/>
            <w:vAlign w:val="center"/>
            <w:hideMark/>
          </w:tcPr>
          <w:p w14:paraId="411E8E33" w14:textId="77777777" w:rsidR="008F0D9E" w:rsidRDefault="008F0D9E">
            <w:pPr>
              <w:jc w:val="center"/>
              <w:rPr>
                <w:rFonts w:ascii="Calibri" w:hAnsi="Calibri" w:cs="Calibri"/>
                <w:sz w:val="22"/>
                <w:szCs w:val="22"/>
              </w:rPr>
            </w:pPr>
            <w:r>
              <w:rPr>
                <w:rFonts w:ascii="Calibri" w:hAnsi="Calibri" w:cs="Calibri"/>
                <w:sz w:val="22"/>
                <w:szCs w:val="22"/>
              </w:rPr>
              <w:t>45.000</w:t>
            </w:r>
          </w:p>
        </w:tc>
      </w:tr>
      <w:tr w:rsidR="00D349EB" w14:paraId="76514945" w14:textId="77777777" w:rsidTr="00D349EB">
        <w:trPr>
          <w:trHeight w:val="54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1E33CA66" w14:textId="77777777" w:rsidR="008F0D9E" w:rsidRDefault="008F0D9E">
            <w:pPr>
              <w:jc w:val="center"/>
              <w:rPr>
                <w:rFonts w:ascii="Calibri" w:hAnsi="Calibri" w:cs="Calibri"/>
                <w:color w:val="000000"/>
                <w:sz w:val="20"/>
                <w:szCs w:val="20"/>
              </w:rPr>
            </w:pPr>
            <w:r>
              <w:rPr>
                <w:rFonts w:ascii="Calibri" w:hAnsi="Calibri" w:cs="Calibri"/>
                <w:color w:val="000000"/>
                <w:sz w:val="20"/>
                <w:szCs w:val="20"/>
              </w:rPr>
              <w:t>31</w:t>
            </w:r>
          </w:p>
        </w:tc>
        <w:tc>
          <w:tcPr>
            <w:tcW w:w="5520" w:type="dxa"/>
            <w:tcBorders>
              <w:top w:val="nil"/>
              <w:left w:val="nil"/>
              <w:bottom w:val="single" w:sz="4" w:space="0" w:color="auto"/>
              <w:right w:val="single" w:sz="4" w:space="0" w:color="auto"/>
            </w:tcBorders>
            <w:shd w:val="clear" w:color="000000" w:fill="FFFFFF"/>
            <w:vAlign w:val="center"/>
            <w:hideMark/>
          </w:tcPr>
          <w:p w14:paraId="43E87D7A" w14:textId="77777777" w:rsidR="008F0D9E" w:rsidRDefault="008F0D9E">
            <w:pPr>
              <w:rPr>
                <w:rFonts w:ascii="Arial LatArm" w:hAnsi="Arial LatArm" w:cs="Calibri"/>
                <w:color w:val="000000"/>
                <w:sz w:val="20"/>
                <w:szCs w:val="20"/>
              </w:rPr>
            </w:pPr>
            <w:proofErr w:type="spellStart"/>
            <w:r>
              <w:rPr>
                <w:rFonts w:ascii="Arial LatArm" w:hAnsi="Arial LatArm" w:cs="Calibri"/>
                <w:color w:val="000000"/>
                <w:sz w:val="20"/>
                <w:szCs w:val="20"/>
              </w:rPr>
              <w:t>Խաղասարքերի</w:t>
            </w:r>
            <w:proofErr w:type="spellEnd"/>
            <w:r>
              <w:rPr>
                <w:rFonts w:ascii="Arial LatArm" w:hAnsi="Arial LatArm" w:cs="Calibri"/>
                <w:color w:val="000000"/>
                <w:sz w:val="20"/>
                <w:szCs w:val="20"/>
              </w:rPr>
              <w:t xml:space="preserve"> և </w:t>
            </w:r>
            <w:proofErr w:type="spellStart"/>
            <w:r>
              <w:rPr>
                <w:rFonts w:ascii="Arial LatArm" w:hAnsi="Arial LatArm" w:cs="Calibri"/>
                <w:color w:val="000000"/>
                <w:sz w:val="20"/>
                <w:szCs w:val="20"/>
              </w:rPr>
              <w:t>վարժասարքերի</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վերանորոգում</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ներկում</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Ремонт</w:t>
            </w:r>
            <w:proofErr w:type="spellEnd"/>
            <w:r>
              <w:rPr>
                <w:rFonts w:ascii="Arial LatArm" w:hAnsi="Arial LatArm" w:cs="Calibri"/>
                <w:color w:val="000000"/>
                <w:sz w:val="20"/>
                <w:szCs w:val="20"/>
              </w:rPr>
              <w:t xml:space="preserve"> и </w:t>
            </w:r>
            <w:proofErr w:type="spellStart"/>
            <w:r>
              <w:rPr>
                <w:rFonts w:ascii="Arial LatArm" w:hAnsi="Arial LatArm" w:cs="Calibri"/>
                <w:color w:val="000000"/>
                <w:sz w:val="20"/>
                <w:szCs w:val="20"/>
              </w:rPr>
              <w:t>покраска</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игрового</w:t>
            </w:r>
            <w:proofErr w:type="spellEnd"/>
            <w:r>
              <w:rPr>
                <w:rFonts w:ascii="Arial LatArm" w:hAnsi="Arial LatArm" w:cs="Calibri"/>
                <w:color w:val="000000"/>
                <w:sz w:val="20"/>
                <w:szCs w:val="20"/>
              </w:rPr>
              <w:t xml:space="preserve"> и </w:t>
            </w:r>
            <w:proofErr w:type="spellStart"/>
            <w:r>
              <w:rPr>
                <w:rFonts w:ascii="Arial LatArm" w:hAnsi="Arial LatArm" w:cs="Calibri"/>
                <w:color w:val="000000"/>
                <w:sz w:val="20"/>
                <w:szCs w:val="20"/>
              </w:rPr>
              <w:t>спортивного</w:t>
            </w:r>
            <w:proofErr w:type="spellEnd"/>
            <w:r>
              <w:rPr>
                <w:rFonts w:ascii="Arial LatArm" w:hAnsi="Arial LatArm" w:cs="Calibri"/>
                <w:color w:val="000000"/>
                <w:sz w:val="20"/>
                <w:szCs w:val="20"/>
              </w:rPr>
              <w:t xml:space="preserve"> </w:t>
            </w:r>
            <w:proofErr w:type="spellStart"/>
            <w:r>
              <w:rPr>
                <w:rFonts w:ascii="Arial LatArm" w:hAnsi="Arial LatArm" w:cs="Calibri"/>
                <w:color w:val="000000"/>
                <w:sz w:val="20"/>
                <w:szCs w:val="20"/>
              </w:rPr>
              <w:t>оборудования</w:t>
            </w:r>
            <w:proofErr w:type="spellEnd"/>
            <w:r>
              <w:rPr>
                <w:rFonts w:ascii="Arial LatArm" w:hAnsi="Arial LatArm" w:cs="Calibri"/>
                <w:color w:val="000000"/>
                <w:sz w:val="20"/>
                <w:szCs w:val="20"/>
              </w:rPr>
              <w:t>.</w:t>
            </w:r>
          </w:p>
        </w:tc>
        <w:tc>
          <w:tcPr>
            <w:tcW w:w="1080" w:type="dxa"/>
            <w:tcBorders>
              <w:top w:val="nil"/>
              <w:left w:val="nil"/>
              <w:bottom w:val="single" w:sz="4" w:space="0" w:color="auto"/>
              <w:right w:val="single" w:sz="4" w:space="0" w:color="auto"/>
            </w:tcBorders>
            <w:shd w:val="clear" w:color="000000" w:fill="FFFFFF"/>
            <w:vAlign w:val="center"/>
            <w:hideMark/>
          </w:tcPr>
          <w:p w14:paraId="492283AB"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հատ</w:t>
            </w:r>
            <w:proofErr w:type="spellEnd"/>
            <w:r>
              <w:rPr>
                <w:rFonts w:ascii="Arial LatArm" w:hAnsi="Arial LatArm" w:cs="Calibri"/>
                <w:sz w:val="20"/>
                <w:szCs w:val="20"/>
              </w:rPr>
              <w:t>/</w:t>
            </w:r>
            <w:proofErr w:type="spellStart"/>
            <w:r>
              <w:rPr>
                <w:rFonts w:ascii="Arial LatArm" w:hAnsi="Arial LatArm" w:cs="Calibri"/>
                <w:sz w:val="20"/>
                <w:szCs w:val="20"/>
              </w:rPr>
              <w:t>шт</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4C220280"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7</w:t>
            </w:r>
          </w:p>
        </w:tc>
        <w:tc>
          <w:tcPr>
            <w:tcW w:w="1044" w:type="dxa"/>
            <w:tcBorders>
              <w:top w:val="nil"/>
              <w:left w:val="nil"/>
              <w:bottom w:val="single" w:sz="4" w:space="0" w:color="auto"/>
              <w:right w:val="nil"/>
            </w:tcBorders>
            <w:shd w:val="clear" w:color="000000" w:fill="FFFFFF"/>
            <w:vAlign w:val="center"/>
            <w:hideMark/>
          </w:tcPr>
          <w:p w14:paraId="4FC6B800" w14:textId="77777777" w:rsidR="008F0D9E" w:rsidRDefault="008F0D9E">
            <w:pPr>
              <w:jc w:val="center"/>
              <w:rPr>
                <w:rFonts w:ascii="Arial LatArm" w:hAnsi="Arial LatArm" w:cs="Calibri"/>
                <w:color w:val="000000"/>
                <w:sz w:val="20"/>
                <w:szCs w:val="20"/>
              </w:rPr>
            </w:pPr>
            <w:r>
              <w:rPr>
                <w:rFonts w:ascii="Arial LatArm" w:hAnsi="Arial LatArm" w:cs="Calibri"/>
                <w:color w:val="000000"/>
                <w:sz w:val="20"/>
                <w:szCs w:val="20"/>
              </w:rPr>
              <w:t>5.00</w:t>
            </w:r>
          </w:p>
        </w:tc>
        <w:tc>
          <w:tcPr>
            <w:tcW w:w="1350" w:type="dxa"/>
            <w:tcBorders>
              <w:top w:val="nil"/>
              <w:left w:val="single" w:sz="4" w:space="0" w:color="auto"/>
              <w:bottom w:val="single" w:sz="4" w:space="0" w:color="auto"/>
              <w:right w:val="single" w:sz="4" w:space="0" w:color="auto"/>
            </w:tcBorders>
            <w:shd w:val="clear" w:color="000000" w:fill="FFFFFF"/>
            <w:vAlign w:val="center"/>
            <w:hideMark/>
          </w:tcPr>
          <w:p w14:paraId="158DA721" w14:textId="77777777" w:rsidR="008F0D9E" w:rsidRDefault="008F0D9E">
            <w:pPr>
              <w:jc w:val="center"/>
              <w:rPr>
                <w:rFonts w:ascii="Calibri" w:hAnsi="Calibri" w:cs="Calibri"/>
                <w:sz w:val="22"/>
                <w:szCs w:val="22"/>
              </w:rPr>
            </w:pPr>
            <w:r>
              <w:rPr>
                <w:rFonts w:ascii="Calibri" w:hAnsi="Calibri" w:cs="Calibri"/>
                <w:sz w:val="22"/>
                <w:szCs w:val="22"/>
              </w:rPr>
              <w:t>35.000</w:t>
            </w:r>
          </w:p>
        </w:tc>
      </w:tr>
      <w:tr w:rsidR="00D349EB" w14:paraId="5BDC2D5C" w14:textId="77777777" w:rsidTr="00D349EB">
        <w:trPr>
          <w:trHeight w:val="39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2774C352" w14:textId="77777777" w:rsidR="008F0D9E" w:rsidRDefault="008F0D9E">
            <w:pPr>
              <w:jc w:val="center"/>
              <w:rPr>
                <w:rFonts w:ascii="Arial LatArm" w:hAnsi="Arial LatArm" w:cs="Calibri"/>
                <w:sz w:val="20"/>
                <w:szCs w:val="20"/>
              </w:rPr>
            </w:pPr>
            <w:r>
              <w:rPr>
                <w:rFonts w:ascii="Arial LatArm" w:hAnsi="Arial LatArm" w:cs="Calibri"/>
                <w:sz w:val="20"/>
                <w:szCs w:val="20"/>
              </w:rPr>
              <w:t>32</w:t>
            </w:r>
          </w:p>
        </w:tc>
        <w:tc>
          <w:tcPr>
            <w:tcW w:w="5520" w:type="dxa"/>
            <w:tcBorders>
              <w:top w:val="nil"/>
              <w:left w:val="nil"/>
              <w:bottom w:val="single" w:sz="4" w:space="0" w:color="auto"/>
              <w:right w:val="single" w:sz="4" w:space="0" w:color="auto"/>
            </w:tcBorders>
            <w:shd w:val="clear" w:color="000000" w:fill="FFFFFF"/>
            <w:vAlign w:val="center"/>
            <w:hideMark/>
          </w:tcPr>
          <w:p w14:paraId="4575DFF4" w14:textId="77777777" w:rsidR="008F0D9E" w:rsidRPr="008F0D9E" w:rsidRDefault="008F0D9E">
            <w:pPr>
              <w:rPr>
                <w:rFonts w:ascii="Arial LatArm" w:hAnsi="Arial LatArm" w:cs="Calibri"/>
                <w:sz w:val="20"/>
                <w:szCs w:val="20"/>
                <w:lang w:val="ru-RU"/>
              </w:rPr>
            </w:pPr>
            <w:proofErr w:type="spellStart"/>
            <w:r>
              <w:rPr>
                <w:rFonts w:ascii="Arial LatArm" w:hAnsi="Arial LatArm" w:cs="Calibri"/>
                <w:sz w:val="20"/>
                <w:szCs w:val="20"/>
              </w:rPr>
              <w:t>Տարածքի</w:t>
            </w:r>
            <w:proofErr w:type="spellEnd"/>
            <w:r w:rsidRPr="008F0D9E">
              <w:rPr>
                <w:rFonts w:ascii="Arial LatArm" w:hAnsi="Arial LatArm" w:cs="Calibri"/>
                <w:sz w:val="20"/>
                <w:szCs w:val="20"/>
                <w:lang w:val="ru-RU"/>
              </w:rPr>
              <w:t xml:space="preserve"> </w:t>
            </w:r>
            <w:proofErr w:type="spellStart"/>
            <w:r>
              <w:rPr>
                <w:rFonts w:ascii="Arial LatArm" w:hAnsi="Arial LatArm" w:cs="Calibri"/>
                <w:sz w:val="20"/>
                <w:szCs w:val="20"/>
              </w:rPr>
              <w:t>ճմապատում</w:t>
            </w:r>
            <w:proofErr w:type="spellEnd"/>
            <w:r w:rsidRPr="008F0D9E">
              <w:rPr>
                <w:rFonts w:ascii="Arial LatArm" w:hAnsi="Arial LatArm" w:cs="Calibri"/>
                <w:sz w:val="20"/>
                <w:szCs w:val="20"/>
                <w:lang w:val="ru-RU"/>
              </w:rPr>
              <w:t xml:space="preserve">    Одерновка территории в ленту  </w:t>
            </w:r>
          </w:p>
        </w:tc>
        <w:tc>
          <w:tcPr>
            <w:tcW w:w="1080" w:type="dxa"/>
            <w:tcBorders>
              <w:top w:val="nil"/>
              <w:left w:val="nil"/>
              <w:bottom w:val="single" w:sz="4" w:space="0" w:color="auto"/>
              <w:right w:val="single" w:sz="4" w:space="0" w:color="auto"/>
            </w:tcBorders>
            <w:shd w:val="clear" w:color="000000" w:fill="FFFFFF"/>
            <w:vAlign w:val="center"/>
            <w:hideMark/>
          </w:tcPr>
          <w:p w14:paraId="561D7233" w14:textId="77777777" w:rsidR="008F0D9E" w:rsidRDefault="008F0D9E">
            <w:pPr>
              <w:jc w:val="center"/>
              <w:rPr>
                <w:rFonts w:ascii="Arial LatArm" w:hAnsi="Arial LatArm" w:cs="Calibri"/>
                <w:sz w:val="20"/>
                <w:szCs w:val="20"/>
              </w:rPr>
            </w:pPr>
            <w:proofErr w:type="spellStart"/>
            <w:r>
              <w:rPr>
                <w:rFonts w:ascii="Arial LatArm" w:hAnsi="Arial LatArm" w:cs="Calibri"/>
                <w:sz w:val="20"/>
                <w:szCs w:val="20"/>
              </w:rPr>
              <w:t>քմ</w:t>
            </w:r>
            <w:proofErr w:type="spellEnd"/>
            <w:r>
              <w:rPr>
                <w:rFonts w:ascii="Arial LatArm" w:hAnsi="Arial LatArm" w:cs="Calibri"/>
                <w:sz w:val="20"/>
                <w:szCs w:val="20"/>
              </w:rPr>
              <w:t>/</w:t>
            </w:r>
            <w:proofErr w:type="spellStart"/>
            <w:r>
              <w:rPr>
                <w:rFonts w:ascii="Arial LatArm" w:hAnsi="Arial LatArm" w:cs="Calibri"/>
                <w:sz w:val="20"/>
                <w:szCs w:val="20"/>
              </w:rPr>
              <w:t>кв.м</w:t>
            </w:r>
            <w:proofErr w:type="spellEnd"/>
          </w:p>
        </w:tc>
        <w:tc>
          <w:tcPr>
            <w:tcW w:w="1170" w:type="dxa"/>
            <w:tcBorders>
              <w:top w:val="nil"/>
              <w:left w:val="nil"/>
              <w:bottom w:val="single" w:sz="4" w:space="0" w:color="auto"/>
              <w:right w:val="single" w:sz="4" w:space="0" w:color="auto"/>
            </w:tcBorders>
            <w:shd w:val="clear" w:color="000000" w:fill="FFFFFF"/>
            <w:vAlign w:val="center"/>
            <w:hideMark/>
          </w:tcPr>
          <w:p w14:paraId="42B2F135" w14:textId="77777777" w:rsidR="008F0D9E" w:rsidRDefault="008F0D9E">
            <w:pPr>
              <w:jc w:val="center"/>
              <w:rPr>
                <w:rFonts w:ascii="Calibri" w:hAnsi="Calibri" w:cs="Calibri"/>
                <w:sz w:val="22"/>
                <w:szCs w:val="22"/>
              </w:rPr>
            </w:pPr>
            <w:r>
              <w:rPr>
                <w:rFonts w:ascii="Calibri" w:hAnsi="Calibri" w:cs="Calibri"/>
                <w:sz w:val="22"/>
                <w:szCs w:val="22"/>
              </w:rPr>
              <w:t>1000</w:t>
            </w:r>
          </w:p>
        </w:tc>
        <w:tc>
          <w:tcPr>
            <w:tcW w:w="1044" w:type="dxa"/>
            <w:tcBorders>
              <w:top w:val="nil"/>
              <w:left w:val="nil"/>
              <w:bottom w:val="single" w:sz="4" w:space="0" w:color="auto"/>
              <w:right w:val="single" w:sz="4" w:space="0" w:color="auto"/>
            </w:tcBorders>
            <w:shd w:val="clear" w:color="000000" w:fill="FFFFFF"/>
            <w:vAlign w:val="center"/>
            <w:hideMark/>
          </w:tcPr>
          <w:p w14:paraId="65DC608F" w14:textId="77777777" w:rsidR="008F0D9E" w:rsidRDefault="008F0D9E">
            <w:pPr>
              <w:jc w:val="center"/>
              <w:rPr>
                <w:rFonts w:ascii="Calibri" w:hAnsi="Calibri" w:cs="Calibri"/>
                <w:sz w:val="22"/>
                <w:szCs w:val="22"/>
              </w:rPr>
            </w:pPr>
            <w:r>
              <w:rPr>
                <w:rFonts w:ascii="Calibri" w:hAnsi="Calibri" w:cs="Calibri"/>
                <w:sz w:val="22"/>
                <w:szCs w:val="22"/>
              </w:rPr>
              <w:t>2.10</w:t>
            </w:r>
          </w:p>
        </w:tc>
        <w:tc>
          <w:tcPr>
            <w:tcW w:w="1350" w:type="dxa"/>
            <w:tcBorders>
              <w:top w:val="nil"/>
              <w:left w:val="nil"/>
              <w:bottom w:val="single" w:sz="4" w:space="0" w:color="auto"/>
              <w:right w:val="single" w:sz="4" w:space="0" w:color="auto"/>
            </w:tcBorders>
            <w:shd w:val="clear" w:color="000000" w:fill="FFFFFF"/>
            <w:vAlign w:val="center"/>
            <w:hideMark/>
          </w:tcPr>
          <w:p w14:paraId="527133C7" w14:textId="77777777" w:rsidR="008F0D9E" w:rsidRDefault="008F0D9E">
            <w:pPr>
              <w:jc w:val="center"/>
              <w:rPr>
                <w:rFonts w:ascii="Calibri" w:hAnsi="Calibri" w:cs="Calibri"/>
                <w:sz w:val="22"/>
                <w:szCs w:val="22"/>
              </w:rPr>
            </w:pPr>
            <w:r>
              <w:rPr>
                <w:rFonts w:ascii="Calibri" w:hAnsi="Calibri" w:cs="Calibri"/>
                <w:sz w:val="22"/>
                <w:szCs w:val="22"/>
              </w:rPr>
              <w:t>2100.000</w:t>
            </w:r>
          </w:p>
        </w:tc>
      </w:tr>
      <w:tr w:rsidR="00D349EB" w14:paraId="4610DA1E" w14:textId="77777777" w:rsidTr="00D349EB">
        <w:trPr>
          <w:trHeight w:val="55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28C51AFC" w14:textId="77777777" w:rsidR="008F0D9E" w:rsidRDefault="008F0D9E">
            <w:pPr>
              <w:jc w:val="center"/>
              <w:rPr>
                <w:rFonts w:ascii="Arial LatArm" w:hAnsi="Arial LatArm" w:cs="Calibri"/>
                <w:sz w:val="20"/>
                <w:szCs w:val="20"/>
              </w:rPr>
            </w:pPr>
            <w:r>
              <w:rPr>
                <w:rFonts w:ascii="Arial LatArm" w:hAnsi="Arial LatArm" w:cs="Calibri"/>
                <w:sz w:val="20"/>
                <w:szCs w:val="20"/>
              </w:rPr>
              <w:t>33</w:t>
            </w:r>
          </w:p>
        </w:tc>
        <w:tc>
          <w:tcPr>
            <w:tcW w:w="5520" w:type="dxa"/>
            <w:tcBorders>
              <w:top w:val="nil"/>
              <w:left w:val="nil"/>
              <w:bottom w:val="single" w:sz="4" w:space="0" w:color="auto"/>
              <w:right w:val="single" w:sz="4" w:space="0" w:color="auto"/>
            </w:tcBorders>
            <w:shd w:val="clear" w:color="000000" w:fill="FFFFFF"/>
            <w:vAlign w:val="center"/>
            <w:hideMark/>
          </w:tcPr>
          <w:p w14:paraId="2CA8F2FD" w14:textId="77777777" w:rsidR="008F0D9E" w:rsidRDefault="008F0D9E">
            <w:pPr>
              <w:rPr>
                <w:rFonts w:ascii="Arial LatArm" w:hAnsi="Arial LatArm" w:cs="Calibri"/>
                <w:sz w:val="20"/>
                <w:szCs w:val="20"/>
              </w:rPr>
            </w:pPr>
            <w:proofErr w:type="spellStart"/>
            <w:r>
              <w:rPr>
                <w:rFonts w:ascii="Arial LatArm" w:hAnsi="Arial LatArm" w:cs="Calibri"/>
                <w:sz w:val="20"/>
                <w:szCs w:val="20"/>
              </w:rPr>
              <w:t>Մետաղական</w:t>
            </w:r>
            <w:proofErr w:type="spellEnd"/>
            <w:r>
              <w:rPr>
                <w:rFonts w:ascii="Arial LatArm" w:hAnsi="Arial LatArm" w:cs="Calibri"/>
                <w:sz w:val="20"/>
                <w:szCs w:val="20"/>
              </w:rPr>
              <w:t xml:space="preserve"> </w:t>
            </w:r>
            <w:proofErr w:type="spellStart"/>
            <w:r>
              <w:rPr>
                <w:rFonts w:ascii="Arial LatArm" w:hAnsi="Arial LatArm" w:cs="Calibri"/>
                <w:sz w:val="20"/>
                <w:szCs w:val="20"/>
              </w:rPr>
              <w:t>ցանկապատի</w:t>
            </w:r>
            <w:proofErr w:type="spellEnd"/>
            <w:r>
              <w:rPr>
                <w:rFonts w:ascii="Arial LatArm" w:hAnsi="Arial LatArm" w:cs="Calibri"/>
                <w:sz w:val="20"/>
                <w:szCs w:val="20"/>
              </w:rPr>
              <w:t xml:space="preserve"> </w:t>
            </w:r>
            <w:proofErr w:type="spellStart"/>
            <w:r>
              <w:rPr>
                <w:rFonts w:ascii="Arial LatArm" w:hAnsi="Arial LatArm" w:cs="Calibri"/>
                <w:sz w:val="20"/>
                <w:szCs w:val="20"/>
              </w:rPr>
              <w:t>ապամոնտաժում</w:t>
            </w:r>
            <w:proofErr w:type="spellEnd"/>
            <w:r>
              <w:rPr>
                <w:rFonts w:ascii="Arial LatArm" w:hAnsi="Arial LatArm" w:cs="Calibri"/>
                <w:sz w:val="20"/>
                <w:szCs w:val="20"/>
              </w:rPr>
              <w:t xml:space="preserve">                     </w:t>
            </w:r>
            <w:proofErr w:type="spellStart"/>
            <w:r>
              <w:rPr>
                <w:rFonts w:ascii="Arial LatArm" w:hAnsi="Arial LatArm" w:cs="Calibri"/>
                <w:sz w:val="20"/>
                <w:szCs w:val="20"/>
              </w:rPr>
              <w:t>Демонтаж</w:t>
            </w:r>
            <w:proofErr w:type="spellEnd"/>
            <w:r>
              <w:rPr>
                <w:rFonts w:ascii="Arial LatArm" w:hAnsi="Arial LatArm" w:cs="Calibri"/>
                <w:sz w:val="20"/>
                <w:szCs w:val="20"/>
              </w:rPr>
              <w:t xml:space="preserve"> </w:t>
            </w:r>
            <w:proofErr w:type="spellStart"/>
            <w:r>
              <w:rPr>
                <w:rFonts w:ascii="Arial LatArm" w:hAnsi="Arial LatArm" w:cs="Calibri"/>
                <w:sz w:val="20"/>
                <w:szCs w:val="20"/>
              </w:rPr>
              <w:t>металлического</w:t>
            </w:r>
            <w:proofErr w:type="spellEnd"/>
            <w:r>
              <w:rPr>
                <w:rFonts w:ascii="Arial LatArm" w:hAnsi="Arial LatArm" w:cs="Calibri"/>
                <w:sz w:val="20"/>
                <w:szCs w:val="20"/>
              </w:rPr>
              <w:t xml:space="preserve"> </w:t>
            </w:r>
            <w:proofErr w:type="spellStart"/>
            <w:r>
              <w:rPr>
                <w:rFonts w:ascii="Arial LatArm" w:hAnsi="Arial LatArm" w:cs="Calibri"/>
                <w:sz w:val="20"/>
                <w:szCs w:val="20"/>
              </w:rPr>
              <w:t>ограждения</w:t>
            </w:r>
            <w:proofErr w:type="spellEnd"/>
          </w:p>
        </w:tc>
        <w:tc>
          <w:tcPr>
            <w:tcW w:w="1080" w:type="dxa"/>
            <w:tcBorders>
              <w:top w:val="nil"/>
              <w:left w:val="nil"/>
              <w:bottom w:val="single" w:sz="4" w:space="0" w:color="auto"/>
              <w:right w:val="single" w:sz="4" w:space="0" w:color="auto"/>
            </w:tcBorders>
            <w:shd w:val="clear" w:color="000000" w:fill="FFFFFF"/>
            <w:vAlign w:val="center"/>
            <w:hideMark/>
          </w:tcPr>
          <w:p w14:paraId="687EABA6" w14:textId="77777777" w:rsidR="008F0D9E" w:rsidRDefault="008F0D9E">
            <w:pPr>
              <w:jc w:val="center"/>
              <w:rPr>
                <w:rFonts w:ascii="Arial LatArm" w:hAnsi="Arial LatArm" w:cs="Calibri"/>
                <w:sz w:val="20"/>
                <w:szCs w:val="20"/>
              </w:rPr>
            </w:pPr>
            <w:r>
              <w:rPr>
                <w:rFonts w:ascii="Arial LatArm" w:hAnsi="Arial LatArm" w:cs="Calibri"/>
                <w:sz w:val="20"/>
                <w:szCs w:val="20"/>
              </w:rPr>
              <w:t>մ/м</w:t>
            </w:r>
          </w:p>
        </w:tc>
        <w:tc>
          <w:tcPr>
            <w:tcW w:w="1170" w:type="dxa"/>
            <w:tcBorders>
              <w:top w:val="nil"/>
              <w:left w:val="nil"/>
              <w:bottom w:val="single" w:sz="4" w:space="0" w:color="auto"/>
              <w:right w:val="single" w:sz="4" w:space="0" w:color="auto"/>
            </w:tcBorders>
            <w:shd w:val="clear" w:color="000000" w:fill="FFFFFF"/>
            <w:vAlign w:val="center"/>
            <w:hideMark/>
          </w:tcPr>
          <w:p w14:paraId="5E8BF40B" w14:textId="77777777" w:rsidR="008F0D9E" w:rsidRDefault="008F0D9E">
            <w:pPr>
              <w:jc w:val="center"/>
              <w:rPr>
                <w:rFonts w:ascii="Calibri" w:hAnsi="Calibri" w:cs="Calibri"/>
                <w:sz w:val="22"/>
                <w:szCs w:val="22"/>
              </w:rPr>
            </w:pPr>
            <w:r>
              <w:rPr>
                <w:rFonts w:ascii="Calibri" w:hAnsi="Calibri" w:cs="Calibri"/>
                <w:sz w:val="22"/>
                <w:szCs w:val="22"/>
              </w:rPr>
              <w:t>40</w:t>
            </w:r>
          </w:p>
        </w:tc>
        <w:tc>
          <w:tcPr>
            <w:tcW w:w="1044" w:type="dxa"/>
            <w:tcBorders>
              <w:top w:val="nil"/>
              <w:left w:val="nil"/>
              <w:bottom w:val="single" w:sz="4" w:space="0" w:color="auto"/>
              <w:right w:val="single" w:sz="4" w:space="0" w:color="auto"/>
            </w:tcBorders>
            <w:shd w:val="clear" w:color="000000" w:fill="FFFFFF"/>
            <w:vAlign w:val="center"/>
            <w:hideMark/>
          </w:tcPr>
          <w:p w14:paraId="3A1E23B0" w14:textId="77777777" w:rsidR="008F0D9E" w:rsidRDefault="008F0D9E">
            <w:pPr>
              <w:jc w:val="center"/>
              <w:rPr>
                <w:rFonts w:ascii="Calibri" w:hAnsi="Calibri" w:cs="Calibri"/>
                <w:sz w:val="22"/>
                <w:szCs w:val="22"/>
              </w:rPr>
            </w:pPr>
            <w:r>
              <w:rPr>
                <w:rFonts w:ascii="Calibri" w:hAnsi="Calibri" w:cs="Calibri"/>
                <w:sz w:val="22"/>
                <w:szCs w:val="22"/>
              </w:rPr>
              <w:t>0.50</w:t>
            </w:r>
          </w:p>
        </w:tc>
        <w:tc>
          <w:tcPr>
            <w:tcW w:w="1350" w:type="dxa"/>
            <w:tcBorders>
              <w:top w:val="nil"/>
              <w:left w:val="nil"/>
              <w:bottom w:val="single" w:sz="4" w:space="0" w:color="auto"/>
              <w:right w:val="single" w:sz="4" w:space="0" w:color="auto"/>
            </w:tcBorders>
            <w:shd w:val="clear" w:color="000000" w:fill="FFFFFF"/>
            <w:vAlign w:val="center"/>
            <w:hideMark/>
          </w:tcPr>
          <w:p w14:paraId="314BDAAD" w14:textId="77777777" w:rsidR="008F0D9E" w:rsidRDefault="008F0D9E">
            <w:pPr>
              <w:jc w:val="center"/>
              <w:rPr>
                <w:rFonts w:ascii="Calibri" w:hAnsi="Calibri" w:cs="Calibri"/>
                <w:sz w:val="22"/>
                <w:szCs w:val="22"/>
              </w:rPr>
            </w:pPr>
            <w:r>
              <w:rPr>
                <w:rFonts w:ascii="Calibri" w:hAnsi="Calibri" w:cs="Calibri"/>
                <w:sz w:val="22"/>
                <w:szCs w:val="22"/>
              </w:rPr>
              <w:t>20.000</w:t>
            </w:r>
          </w:p>
        </w:tc>
      </w:tr>
      <w:tr w:rsidR="00D349EB" w14:paraId="2B5DB51C" w14:textId="77777777" w:rsidTr="00D349EB">
        <w:trPr>
          <w:trHeight w:val="51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0F8C7E61" w14:textId="77777777" w:rsidR="008F0D9E" w:rsidRDefault="008F0D9E">
            <w:pPr>
              <w:jc w:val="center"/>
              <w:rPr>
                <w:rFonts w:ascii="Calibri" w:hAnsi="Calibri" w:cs="Calibri"/>
                <w:color w:val="000000"/>
                <w:sz w:val="20"/>
                <w:szCs w:val="20"/>
              </w:rPr>
            </w:pPr>
            <w:r>
              <w:rPr>
                <w:rFonts w:ascii="Calibri" w:hAnsi="Calibri" w:cs="Calibri"/>
                <w:color w:val="000000"/>
                <w:sz w:val="20"/>
                <w:szCs w:val="20"/>
              </w:rPr>
              <w:t>34</w:t>
            </w:r>
          </w:p>
        </w:tc>
        <w:tc>
          <w:tcPr>
            <w:tcW w:w="5520" w:type="dxa"/>
            <w:tcBorders>
              <w:top w:val="nil"/>
              <w:left w:val="nil"/>
              <w:bottom w:val="single" w:sz="4" w:space="0" w:color="auto"/>
              <w:right w:val="single" w:sz="4" w:space="0" w:color="auto"/>
            </w:tcBorders>
            <w:shd w:val="clear" w:color="000000" w:fill="FFFFFF"/>
            <w:vAlign w:val="center"/>
            <w:hideMark/>
          </w:tcPr>
          <w:p w14:paraId="1BD8FBAC" w14:textId="77777777" w:rsidR="008F0D9E" w:rsidRPr="008F0D9E" w:rsidRDefault="008F0D9E">
            <w:pPr>
              <w:rPr>
                <w:rFonts w:ascii="Arial LatArm" w:hAnsi="Arial LatArm" w:cs="Calibri"/>
                <w:sz w:val="20"/>
                <w:szCs w:val="20"/>
                <w:lang w:val="ru-RU"/>
              </w:rPr>
            </w:pPr>
            <w:proofErr w:type="spellStart"/>
            <w:r>
              <w:rPr>
                <w:rFonts w:ascii="Arial LatArm" w:hAnsi="Arial LatArm" w:cs="Calibri"/>
                <w:sz w:val="20"/>
                <w:szCs w:val="20"/>
              </w:rPr>
              <w:t>Շինարարական</w:t>
            </w:r>
            <w:proofErr w:type="spellEnd"/>
            <w:r w:rsidRPr="008F0D9E">
              <w:rPr>
                <w:rFonts w:ascii="Arial LatArm" w:hAnsi="Arial LatArm" w:cs="Calibri"/>
                <w:sz w:val="20"/>
                <w:szCs w:val="20"/>
                <w:lang w:val="ru-RU"/>
              </w:rPr>
              <w:t xml:space="preserve"> </w:t>
            </w:r>
            <w:proofErr w:type="spellStart"/>
            <w:r>
              <w:rPr>
                <w:rFonts w:ascii="Arial LatArm" w:hAnsi="Arial LatArm" w:cs="Calibri"/>
                <w:sz w:val="20"/>
                <w:szCs w:val="20"/>
              </w:rPr>
              <w:t>աղբի</w:t>
            </w:r>
            <w:proofErr w:type="spellEnd"/>
            <w:r w:rsidRPr="008F0D9E">
              <w:rPr>
                <w:rFonts w:ascii="Arial LatArm" w:hAnsi="Arial LatArm" w:cs="Calibri"/>
                <w:sz w:val="20"/>
                <w:szCs w:val="20"/>
                <w:lang w:val="ru-RU"/>
              </w:rPr>
              <w:t xml:space="preserve"> </w:t>
            </w:r>
            <w:proofErr w:type="spellStart"/>
            <w:r>
              <w:rPr>
                <w:rFonts w:ascii="Arial LatArm" w:hAnsi="Arial LatArm" w:cs="Calibri"/>
                <w:sz w:val="20"/>
                <w:szCs w:val="20"/>
              </w:rPr>
              <w:t>տեղափոխում</w:t>
            </w:r>
            <w:proofErr w:type="spellEnd"/>
            <w:r w:rsidRPr="008F0D9E">
              <w:rPr>
                <w:rFonts w:ascii="Arial LatArm" w:hAnsi="Arial LatArm" w:cs="Calibri"/>
                <w:sz w:val="20"/>
                <w:szCs w:val="20"/>
                <w:lang w:val="ru-RU"/>
              </w:rPr>
              <w:t xml:space="preserve"> </w:t>
            </w:r>
            <w:proofErr w:type="spellStart"/>
            <w:r>
              <w:rPr>
                <w:rFonts w:ascii="Arial LatArm" w:hAnsi="Arial LatArm" w:cs="Calibri"/>
                <w:sz w:val="20"/>
                <w:szCs w:val="20"/>
              </w:rPr>
              <w:t>մինչև</w:t>
            </w:r>
            <w:proofErr w:type="spellEnd"/>
            <w:r w:rsidRPr="008F0D9E">
              <w:rPr>
                <w:rFonts w:ascii="Arial LatArm" w:hAnsi="Arial LatArm" w:cs="Calibri"/>
                <w:sz w:val="20"/>
                <w:szCs w:val="20"/>
                <w:lang w:val="ru-RU"/>
              </w:rPr>
              <w:t xml:space="preserve"> 13</w:t>
            </w:r>
            <w:proofErr w:type="spellStart"/>
            <w:r>
              <w:rPr>
                <w:rFonts w:ascii="Arial LatArm" w:hAnsi="Arial LatArm" w:cs="Calibri"/>
                <w:sz w:val="20"/>
                <w:szCs w:val="20"/>
              </w:rPr>
              <w:t>կմ</w:t>
            </w:r>
            <w:proofErr w:type="spellEnd"/>
            <w:r w:rsidRPr="008F0D9E">
              <w:rPr>
                <w:rFonts w:ascii="Arial LatArm" w:hAnsi="Arial LatArm" w:cs="Calibri"/>
                <w:sz w:val="20"/>
                <w:szCs w:val="20"/>
                <w:lang w:val="ru-RU"/>
              </w:rPr>
              <w:t xml:space="preserve">   Отвозка строительного мусора на расстояние 13 км  </w:t>
            </w:r>
          </w:p>
        </w:tc>
        <w:tc>
          <w:tcPr>
            <w:tcW w:w="1080" w:type="dxa"/>
            <w:tcBorders>
              <w:top w:val="nil"/>
              <w:left w:val="nil"/>
              <w:bottom w:val="single" w:sz="4" w:space="0" w:color="auto"/>
              <w:right w:val="single" w:sz="4" w:space="0" w:color="auto"/>
            </w:tcBorders>
            <w:shd w:val="clear" w:color="000000" w:fill="FFFFFF"/>
            <w:vAlign w:val="center"/>
            <w:hideMark/>
          </w:tcPr>
          <w:p w14:paraId="6E3BC44E" w14:textId="77777777" w:rsidR="008F0D9E" w:rsidRDefault="008F0D9E">
            <w:pPr>
              <w:jc w:val="center"/>
              <w:rPr>
                <w:rFonts w:ascii="Arial LatArm" w:hAnsi="Arial LatArm" w:cs="Calibri"/>
                <w:sz w:val="20"/>
                <w:szCs w:val="20"/>
              </w:rPr>
            </w:pPr>
            <w:r>
              <w:rPr>
                <w:rFonts w:ascii="Arial LatArm" w:hAnsi="Arial LatArm" w:cs="Calibri"/>
                <w:sz w:val="20"/>
                <w:szCs w:val="20"/>
              </w:rPr>
              <w:t>տ/т</w:t>
            </w:r>
          </w:p>
        </w:tc>
        <w:tc>
          <w:tcPr>
            <w:tcW w:w="1170" w:type="dxa"/>
            <w:tcBorders>
              <w:top w:val="nil"/>
              <w:left w:val="nil"/>
              <w:bottom w:val="single" w:sz="4" w:space="0" w:color="auto"/>
              <w:right w:val="single" w:sz="4" w:space="0" w:color="auto"/>
            </w:tcBorders>
            <w:shd w:val="clear" w:color="000000" w:fill="FFFFFF"/>
            <w:vAlign w:val="center"/>
            <w:hideMark/>
          </w:tcPr>
          <w:p w14:paraId="05E6E7D7" w14:textId="77777777" w:rsidR="008F0D9E" w:rsidRDefault="008F0D9E">
            <w:pPr>
              <w:jc w:val="center"/>
              <w:rPr>
                <w:rFonts w:ascii="Calibri" w:hAnsi="Calibri" w:cs="Calibri"/>
                <w:sz w:val="22"/>
                <w:szCs w:val="22"/>
              </w:rPr>
            </w:pPr>
            <w:r>
              <w:rPr>
                <w:rFonts w:ascii="Calibri" w:hAnsi="Calibri" w:cs="Calibri"/>
                <w:sz w:val="22"/>
                <w:szCs w:val="22"/>
              </w:rPr>
              <w:t>50</w:t>
            </w:r>
          </w:p>
        </w:tc>
        <w:tc>
          <w:tcPr>
            <w:tcW w:w="1044" w:type="dxa"/>
            <w:tcBorders>
              <w:top w:val="nil"/>
              <w:left w:val="nil"/>
              <w:bottom w:val="single" w:sz="4" w:space="0" w:color="auto"/>
              <w:right w:val="single" w:sz="4" w:space="0" w:color="auto"/>
            </w:tcBorders>
            <w:shd w:val="clear" w:color="000000" w:fill="FFFFFF"/>
            <w:vAlign w:val="center"/>
            <w:hideMark/>
          </w:tcPr>
          <w:p w14:paraId="0658CE31" w14:textId="77777777" w:rsidR="008F0D9E" w:rsidRDefault="008F0D9E">
            <w:pPr>
              <w:jc w:val="center"/>
              <w:rPr>
                <w:rFonts w:ascii="Calibri" w:hAnsi="Calibri" w:cs="Calibri"/>
                <w:sz w:val="22"/>
                <w:szCs w:val="22"/>
              </w:rPr>
            </w:pPr>
            <w:r>
              <w:rPr>
                <w:rFonts w:ascii="Calibri" w:hAnsi="Calibri" w:cs="Calibri"/>
                <w:sz w:val="22"/>
                <w:szCs w:val="22"/>
              </w:rPr>
              <w:t>3.70</w:t>
            </w:r>
          </w:p>
        </w:tc>
        <w:tc>
          <w:tcPr>
            <w:tcW w:w="1350" w:type="dxa"/>
            <w:tcBorders>
              <w:top w:val="nil"/>
              <w:left w:val="nil"/>
              <w:bottom w:val="single" w:sz="4" w:space="0" w:color="auto"/>
              <w:right w:val="single" w:sz="4" w:space="0" w:color="auto"/>
            </w:tcBorders>
            <w:shd w:val="clear" w:color="000000" w:fill="FFFFFF"/>
            <w:vAlign w:val="center"/>
            <w:hideMark/>
          </w:tcPr>
          <w:p w14:paraId="17EAF24A" w14:textId="77777777" w:rsidR="008F0D9E" w:rsidRDefault="008F0D9E">
            <w:pPr>
              <w:jc w:val="center"/>
              <w:rPr>
                <w:rFonts w:ascii="Calibri" w:hAnsi="Calibri" w:cs="Calibri"/>
                <w:sz w:val="22"/>
                <w:szCs w:val="22"/>
              </w:rPr>
            </w:pPr>
            <w:r>
              <w:rPr>
                <w:rFonts w:ascii="Calibri" w:hAnsi="Calibri" w:cs="Calibri"/>
                <w:sz w:val="22"/>
                <w:szCs w:val="22"/>
              </w:rPr>
              <w:t>185.000</w:t>
            </w:r>
          </w:p>
        </w:tc>
      </w:tr>
      <w:tr w:rsidR="00D349EB" w14:paraId="1A2B8814" w14:textId="77777777" w:rsidTr="00D349EB">
        <w:trPr>
          <w:trHeight w:val="30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44F9BDCD" w14:textId="77777777" w:rsidR="008F0D9E" w:rsidRDefault="008F0D9E">
            <w:pPr>
              <w:rPr>
                <w:rFonts w:ascii="Calibri" w:hAnsi="Calibri" w:cs="Calibri"/>
                <w:color w:val="000000"/>
                <w:sz w:val="22"/>
                <w:szCs w:val="22"/>
              </w:rPr>
            </w:pPr>
            <w:r>
              <w:rPr>
                <w:rFonts w:ascii="Calibri" w:hAnsi="Calibri" w:cs="Calibri"/>
                <w:color w:val="000000"/>
                <w:sz w:val="22"/>
                <w:szCs w:val="22"/>
              </w:rPr>
              <w:t> </w:t>
            </w:r>
          </w:p>
        </w:tc>
        <w:tc>
          <w:tcPr>
            <w:tcW w:w="5520" w:type="dxa"/>
            <w:tcBorders>
              <w:top w:val="nil"/>
              <w:left w:val="nil"/>
              <w:bottom w:val="single" w:sz="4" w:space="0" w:color="auto"/>
              <w:right w:val="single" w:sz="4" w:space="0" w:color="auto"/>
            </w:tcBorders>
            <w:shd w:val="clear" w:color="000000" w:fill="FFFFFF"/>
            <w:vAlign w:val="center"/>
            <w:hideMark/>
          </w:tcPr>
          <w:p w14:paraId="3BF33804" w14:textId="77777777" w:rsidR="008F0D9E" w:rsidRDefault="008F0D9E">
            <w:pPr>
              <w:rPr>
                <w:rFonts w:ascii="Arial LatArm" w:hAnsi="Arial LatArm" w:cs="Calibri"/>
                <w:sz w:val="22"/>
                <w:szCs w:val="22"/>
              </w:rPr>
            </w:pPr>
            <w:r>
              <w:rPr>
                <w:rFonts w:ascii="Arial LatArm" w:hAnsi="Arial LatArm" w:cs="Calibri"/>
                <w:sz w:val="22"/>
                <w:szCs w:val="22"/>
              </w:rPr>
              <w:t xml:space="preserve"> </w:t>
            </w:r>
            <w:proofErr w:type="gramStart"/>
            <w:r>
              <w:rPr>
                <w:rFonts w:ascii="Arial LatArm" w:hAnsi="Arial LatArm" w:cs="Calibri"/>
                <w:sz w:val="22"/>
                <w:szCs w:val="22"/>
              </w:rPr>
              <w:t>ԸՆԴԱՄԵՆԸ  ВСЕГО</w:t>
            </w:r>
            <w:proofErr w:type="gramEnd"/>
          </w:p>
        </w:tc>
        <w:tc>
          <w:tcPr>
            <w:tcW w:w="1080" w:type="dxa"/>
            <w:tcBorders>
              <w:top w:val="nil"/>
              <w:left w:val="nil"/>
              <w:bottom w:val="single" w:sz="4" w:space="0" w:color="auto"/>
              <w:right w:val="single" w:sz="4" w:space="0" w:color="auto"/>
            </w:tcBorders>
            <w:shd w:val="clear" w:color="000000" w:fill="FFFFFF"/>
            <w:vAlign w:val="bottom"/>
            <w:hideMark/>
          </w:tcPr>
          <w:p w14:paraId="7CB8C36C" w14:textId="77777777" w:rsidR="008F0D9E" w:rsidRDefault="008F0D9E">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shd w:val="clear" w:color="000000" w:fill="FFFFFF"/>
            <w:vAlign w:val="bottom"/>
            <w:hideMark/>
          </w:tcPr>
          <w:p w14:paraId="572DFB7F" w14:textId="77777777" w:rsidR="008F0D9E" w:rsidRDefault="008F0D9E">
            <w:pPr>
              <w:rPr>
                <w:rFonts w:ascii="Calibri" w:hAnsi="Calibri" w:cs="Calibri"/>
                <w:sz w:val="22"/>
                <w:szCs w:val="22"/>
              </w:rPr>
            </w:pPr>
            <w:r>
              <w:rPr>
                <w:rFonts w:ascii="Calibri" w:hAnsi="Calibri" w:cs="Calibri"/>
                <w:sz w:val="22"/>
                <w:szCs w:val="22"/>
              </w:rPr>
              <w:t> </w:t>
            </w:r>
          </w:p>
        </w:tc>
        <w:tc>
          <w:tcPr>
            <w:tcW w:w="1044" w:type="dxa"/>
            <w:tcBorders>
              <w:top w:val="nil"/>
              <w:left w:val="nil"/>
              <w:bottom w:val="single" w:sz="4" w:space="0" w:color="auto"/>
              <w:right w:val="single" w:sz="4" w:space="0" w:color="auto"/>
            </w:tcBorders>
            <w:shd w:val="clear" w:color="000000" w:fill="FFFFFF"/>
            <w:vAlign w:val="center"/>
            <w:hideMark/>
          </w:tcPr>
          <w:p w14:paraId="1A161B52" w14:textId="77777777" w:rsidR="008F0D9E" w:rsidRDefault="008F0D9E">
            <w:pPr>
              <w:jc w:val="center"/>
              <w:rPr>
                <w:rFonts w:ascii="Calibri" w:hAnsi="Calibri" w:cs="Calibri"/>
                <w:sz w:val="22"/>
                <w:szCs w:val="22"/>
              </w:rPr>
            </w:pPr>
            <w:r>
              <w:rPr>
                <w:rFonts w:ascii="Calibri" w:hAnsi="Calibri" w:cs="Calibri"/>
                <w:sz w:val="22"/>
                <w:szCs w:val="22"/>
              </w:rPr>
              <w:t> </w:t>
            </w:r>
          </w:p>
        </w:tc>
        <w:tc>
          <w:tcPr>
            <w:tcW w:w="1350" w:type="dxa"/>
            <w:tcBorders>
              <w:top w:val="nil"/>
              <w:left w:val="nil"/>
              <w:bottom w:val="single" w:sz="4" w:space="0" w:color="auto"/>
              <w:right w:val="single" w:sz="4" w:space="0" w:color="auto"/>
            </w:tcBorders>
            <w:shd w:val="clear" w:color="000000" w:fill="FFFFFF"/>
            <w:vAlign w:val="center"/>
            <w:hideMark/>
          </w:tcPr>
          <w:p w14:paraId="5D22C6A5" w14:textId="77777777" w:rsidR="008F0D9E" w:rsidRDefault="008F0D9E">
            <w:pPr>
              <w:jc w:val="center"/>
              <w:rPr>
                <w:rFonts w:ascii="Calibri" w:hAnsi="Calibri" w:cs="Calibri"/>
                <w:sz w:val="22"/>
                <w:szCs w:val="22"/>
              </w:rPr>
            </w:pPr>
            <w:r>
              <w:rPr>
                <w:rFonts w:ascii="Calibri" w:hAnsi="Calibri" w:cs="Calibri"/>
                <w:sz w:val="22"/>
                <w:szCs w:val="22"/>
              </w:rPr>
              <w:t>20465.900</w:t>
            </w:r>
          </w:p>
        </w:tc>
      </w:tr>
      <w:tr w:rsidR="00D349EB" w14:paraId="79B34859" w14:textId="77777777" w:rsidTr="00D349EB">
        <w:trPr>
          <w:trHeight w:val="30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13101C78" w14:textId="77777777" w:rsidR="008F0D9E" w:rsidRDefault="008F0D9E">
            <w:pPr>
              <w:rPr>
                <w:rFonts w:ascii="Calibri" w:hAnsi="Calibri" w:cs="Calibri"/>
                <w:color w:val="000000"/>
                <w:sz w:val="22"/>
                <w:szCs w:val="22"/>
              </w:rPr>
            </w:pPr>
            <w:r>
              <w:rPr>
                <w:rFonts w:ascii="Calibri" w:hAnsi="Calibri" w:cs="Calibri"/>
                <w:color w:val="000000"/>
                <w:sz w:val="22"/>
                <w:szCs w:val="22"/>
              </w:rPr>
              <w:t> </w:t>
            </w:r>
          </w:p>
        </w:tc>
        <w:tc>
          <w:tcPr>
            <w:tcW w:w="5520" w:type="dxa"/>
            <w:tcBorders>
              <w:top w:val="nil"/>
              <w:left w:val="nil"/>
              <w:bottom w:val="single" w:sz="4" w:space="0" w:color="auto"/>
              <w:right w:val="single" w:sz="4" w:space="0" w:color="auto"/>
            </w:tcBorders>
            <w:shd w:val="clear" w:color="000000" w:fill="FFFFFF"/>
            <w:noWrap/>
            <w:vAlign w:val="center"/>
            <w:hideMark/>
          </w:tcPr>
          <w:p w14:paraId="6C20D9B8" w14:textId="77777777" w:rsidR="008F0D9E" w:rsidRDefault="008F0D9E">
            <w:pPr>
              <w:rPr>
                <w:rFonts w:ascii="Arial LatArm" w:hAnsi="Arial LatArm" w:cs="Calibri"/>
                <w:sz w:val="20"/>
                <w:szCs w:val="20"/>
              </w:rPr>
            </w:pPr>
            <w:r>
              <w:rPr>
                <w:rFonts w:ascii="Arial LatArm" w:hAnsi="Arial LatArm" w:cs="Calibri"/>
                <w:sz w:val="20"/>
                <w:szCs w:val="20"/>
              </w:rPr>
              <w:t>ԱԱՀ    НДС</w:t>
            </w:r>
          </w:p>
        </w:tc>
        <w:tc>
          <w:tcPr>
            <w:tcW w:w="1080" w:type="dxa"/>
            <w:tcBorders>
              <w:top w:val="nil"/>
              <w:left w:val="nil"/>
              <w:bottom w:val="single" w:sz="4" w:space="0" w:color="auto"/>
              <w:right w:val="single" w:sz="4" w:space="0" w:color="auto"/>
            </w:tcBorders>
            <w:shd w:val="clear" w:color="000000" w:fill="FFFFFF"/>
            <w:vAlign w:val="bottom"/>
            <w:hideMark/>
          </w:tcPr>
          <w:p w14:paraId="434D558A" w14:textId="77777777" w:rsidR="008F0D9E" w:rsidRDefault="008F0D9E">
            <w:pPr>
              <w:jc w:val="right"/>
              <w:rPr>
                <w:rFonts w:ascii="Calibri" w:hAnsi="Calibri" w:cs="Calibri"/>
                <w:color w:val="000000"/>
                <w:sz w:val="22"/>
                <w:szCs w:val="22"/>
              </w:rPr>
            </w:pPr>
            <w:r>
              <w:rPr>
                <w:rFonts w:ascii="Calibri" w:hAnsi="Calibri" w:cs="Calibri"/>
                <w:color w:val="000000"/>
                <w:sz w:val="22"/>
                <w:szCs w:val="22"/>
              </w:rPr>
              <w:t>20%</w:t>
            </w:r>
          </w:p>
        </w:tc>
        <w:tc>
          <w:tcPr>
            <w:tcW w:w="1170" w:type="dxa"/>
            <w:tcBorders>
              <w:top w:val="nil"/>
              <w:left w:val="nil"/>
              <w:bottom w:val="single" w:sz="4" w:space="0" w:color="auto"/>
              <w:right w:val="single" w:sz="4" w:space="0" w:color="auto"/>
            </w:tcBorders>
            <w:shd w:val="clear" w:color="000000" w:fill="FFFFFF"/>
            <w:vAlign w:val="bottom"/>
            <w:hideMark/>
          </w:tcPr>
          <w:p w14:paraId="08D765FA" w14:textId="77777777" w:rsidR="008F0D9E" w:rsidRDefault="008F0D9E">
            <w:pPr>
              <w:rPr>
                <w:rFonts w:ascii="Calibri" w:hAnsi="Calibri" w:cs="Calibri"/>
                <w:sz w:val="22"/>
                <w:szCs w:val="22"/>
              </w:rPr>
            </w:pPr>
            <w:r>
              <w:rPr>
                <w:rFonts w:ascii="Calibri" w:hAnsi="Calibri" w:cs="Calibri"/>
                <w:sz w:val="22"/>
                <w:szCs w:val="22"/>
              </w:rPr>
              <w:t> </w:t>
            </w:r>
          </w:p>
        </w:tc>
        <w:tc>
          <w:tcPr>
            <w:tcW w:w="1044" w:type="dxa"/>
            <w:tcBorders>
              <w:top w:val="nil"/>
              <w:left w:val="nil"/>
              <w:bottom w:val="single" w:sz="4" w:space="0" w:color="auto"/>
              <w:right w:val="single" w:sz="4" w:space="0" w:color="auto"/>
            </w:tcBorders>
            <w:shd w:val="clear" w:color="000000" w:fill="FFFFFF"/>
            <w:vAlign w:val="center"/>
            <w:hideMark/>
          </w:tcPr>
          <w:p w14:paraId="4A6FEF4D" w14:textId="77777777" w:rsidR="008F0D9E" w:rsidRDefault="008F0D9E">
            <w:pPr>
              <w:jc w:val="center"/>
              <w:rPr>
                <w:rFonts w:ascii="Calibri" w:hAnsi="Calibri" w:cs="Calibri"/>
                <w:sz w:val="22"/>
                <w:szCs w:val="22"/>
              </w:rPr>
            </w:pPr>
            <w:r>
              <w:rPr>
                <w:rFonts w:ascii="Calibri" w:hAnsi="Calibri" w:cs="Calibri"/>
                <w:sz w:val="22"/>
                <w:szCs w:val="22"/>
              </w:rPr>
              <w:t> </w:t>
            </w:r>
          </w:p>
        </w:tc>
        <w:tc>
          <w:tcPr>
            <w:tcW w:w="1350" w:type="dxa"/>
            <w:tcBorders>
              <w:top w:val="nil"/>
              <w:left w:val="nil"/>
              <w:bottom w:val="single" w:sz="4" w:space="0" w:color="auto"/>
              <w:right w:val="single" w:sz="4" w:space="0" w:color="auto"/>
            </w:tcBorders>
            <w:shd w:val="clear" w:color="000000" w:fill="FFFFFF"/>
            <w:vAlign w:val="bottom"/>
            <w:hideMark/>
          </w:tcPr>
          <w:p w14:paraId="433C41C0" w14:textId="77777777" w:rsidR="008F0D9E" w:rsidRDefault="008F0D9E">
            <w:pPr>
              <w:jc w:val="center"/>
              <w:rPr>
                <w:rFonts w:ascii="Calibri" w:hAnsi="Calibri" w:cs="Calibri"/>
                <w:sz w:val="22"/>
                <w:szCs w:val="22"/>
              </w:rPr>
            </w:pPr>
            <w:r>
              <w:rPr>
                <w:rFonts w:ascii="Calibri" w:hAnsi="Calibri" w:cs="Calibri"/>
                <w:sz w:val="22"/>
                <w:szCs w:val="22"/>
              </w:rPr>
              <w:t>4093.180</w:t>
            </w:r>
          </w:p>
        </w:tc>
      </w:tr>
      <w:tr w:rsidR="00D349EB" w14:paraId="2C4A5101" w14:textId="77777777" w:rsidTr="00D349EB">
        <w:trPr>
          <w:trHeight w:val="30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6DEB8A38" w14:textId="77777777" w:rsidR="008F0D9E" w:rsidRDefault="008F0D9E">
            <w:pPr>
              <w:rPr>
                <w:rFonts w:ascii="Calibri" w:hAnsi="Calibri" w:cs="Calibri"/>
                <w:color w:val="000000"/>
                <w:sz w:val="22"/>
                <w:szCs w:val="22"/>
              </w:rPr>
            </w:pPr>
            <w:r>
              <w:rPr>
                <w:rFonts w:ascii="Calibri" w:hAnsi="Calibri" w:cs="Calibri"/>
                <w:color w:val="000000"/>
                <w:sz w:val="22"/>
                <w:szCs w:val="22"/>
              </w:rPr>
              <w:t> </w:t>
            </w:r>
          </w:p>
        </w:tc>
        <w:tc>
          <w:tcPr>
            <w:tcW w:w="5520" w:type="dxa"/>
            <w:tcBorders>
              <w:top w:val="nil"/>
              <w:left w:val="nil"/>
              <w:bottom w:val="single" w:sz="4" w:space="0" w:color="auto"/>
              <w:right w:val="single" w:sz="4" w:space="0" w:color="auto"/>
            </w:tcBorders>
            <w:shd w:val="clear" w:color="000000" w:fill="FFFFFF"/>
            <w:vAlign w:val="center"/>
            <w:hideMark/>
          </w:tcPr>
          <w:p w14:paraId="00228B58" w14:textId="77777777" w:rsidR="008F0D9E" w:rsidRDefault="008F0D9E">
            <w:pPr>
              <w:rPr>
                <w:rFonts w:ascii="Arial LatArm" w:hAnsi="Arial LatArm" w:cs="Calibri"/>
                <w:sz w:val="22"/>
                <w:szCs w:val="22"/>
              </w:rPr>
            </w:pPr>
            <w:r>
              <w:rPr>
                <w:rFonts w:ascii="Arial LatArm" w:hAnsi="Arial LatArm" w:cs="Calibri"/>
                <w:sz w:val="22"/>
                <w:szCs w:val="22"/>
              </w:rPr>
              <w:t xml:space="preserve"> </w:t>
            </w:r>
            <w:proofErr w:type="gramStart"/>
            <w:r>
              <w:rPr>
                <w:rFonts w:ascii="Arial LatArm" w:hAnsi="Arial LatArm" w:cs="Calibri"/>
                <w:sz w:val="22"/>
                <w:szCs w:val="22"/>
              </w:rPr>
              <w:t>ԸՆԴԱՄԵՆԸ  ВСЕГО</w:t>
            </w:r>
            <w:proofErr w:type="gramEnd"/>
          </w:p>
        </w:tc>
        <w:tc>
          <w:tcPr>
            <w:tcW w:w="1080" w:type="dxa"/>
            <w:tcBorders>
              <w:top w:val="nil"/>
              <w:left w:val="nil"/>
              <w:bottom w:val="single" w:sz="4" w:space="0" w:color="auto"/>
              <w:right w:val="single" w:sz="4" w:space="0" w:color="auto"/>
            </w:tcBorders>
            <w:shd w:val="clear" w:color="000000" w:fill="FFFFFF"/>
            <w:vAlign w:val="bottom"/>
            <w:hideMark/>
          </w:tcPr>
          <w:p w14:paraId="48487254" w14:textId="77777777" w:rsidR="008F0D9E" w:rsidRDefault="008F0D9E">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shd w:val="clear" w:color="000000" w:fill="FFFFFF"/>
            <w:vAlign w:val="bottom"/>
            <w:hideMark/>
          </w:tcPr>
          <w:p w14:paraId="1E56E5AC" w14:textId="77777777" w:rsidR="008F0D9E" w:rsidRDefault="008F0D9E">
            <w:pPr>
              <w:rPr>
                <w:rFonts w:ascii="Calibri" w:hAnsi="Calibri" w:cs="Calibri"/>
                <w:sz w:val="22"/>
                <w:szCs w:val="22"/>
              </w:rPr>
            </w:pPr>
            <w:r>
              <w:rPr>
                <w:rFonts w:ascii="Calibri" w:hAnsi="Calibri" w:cs="Calibri"/>
                <w:sz w:val="22"/>
                <w:szCs w:val="22"/>
              </w:rPr>
              <w:t> </w:t>
            </w:r>
          </w:p>
        </w:tc>
        <w:tc>
          <w:tcPr>
            <w:tcW w:w="1044" w:type="dxa"/>
            <w:tcBorders>
              <w:top w:val="nil"/>
              <w:left w:val="nil"/>
              <w:bottom w:val="single" w:sz="4" w:space="0" w:color="auto"/>
              <w:right w:val="single" w:sz="4" w:space="0" w:color="auto"/>
            </w:tcBorders>
            <w:shd w:val="clear" w:color="000000" w:fill="FFFFFF"/>
            <w:vAlign w:val="center"/>
            <w:hideMark/>
          </w:tcPr>
          <w:p w14:paraId="06B5C198" w14:textId="77777777" w:rsidR="008F0D9E" w:rsidRDefault="008F0D9E">
            <w:pPr>
              <w:jc w:val="center"/>
              <w:rPr>
                <w:rFonts w:ascii="Calibri" w:hAnsi="Calibri" w:cs="Calibri"/>
                <w:sz w:val="22"/>
                <w:szCs w:val="22"/>
              </w:rPr>
            </w:pPr>
            <w:r>
              <w:rPr>
                <w:rFonts w:ascii="Calibri" w:hAnsi="Calibri" w:cs="Calibri"/>
                <w:sz w:val="22"/>
                <w:szCs w:val="22"/>
              </w:rPr>
              <w:t> </w:t>
            </w:r>
          </w:p>
        </w:tc>
        <w:tc>
          <w:tcPr>
            <w:tcW w:w="1350" w:type="dxa"/>
            <w:tcBorders>
              <w:top w:val="nil"/>
              <w:left w:val="nil"/>
              <w:bottom w:val="single" w:sz="4" w:space="0" w:color="auto"/>
              <w:right w:val="single" w:sz="4" w:space="0" w:color="auto"/>
            </w:tcBorders>
            <w:shd w:val="clear" w:color="000000" w:fill="FFFFFF"/>
            <w:vAlign w:val="bottom"/>
            <w:hideMark/>
          </w:tcPr>
          <w:p w14:paraId="05D089FD" w14:textId="77777777" w:rsidR="008F0D9E" w:rsidRDefault="008F0D9E">
            <w:pPr>
              <w:jc w:val="center"/>
              <w:rPr>
                <w:rFonts w:ascii="Calibri" w:hAnsi="Calibri" w:cs="Calibri"/>
                <w:sz w:val="22"/>
                <w:szCs w:val="22"/>
              </w:rPr>
            </w:pPr>
            <w:r>
              <w:rPr>
                <w:rFonts w:ascii="Calibri" w:hAnsi="Calibri" w:cs="Calibri"/>
                <w:sz w:val="22"/>
                <w:szCs w:val="22"/>
              </w:rPr>
              <w:t>24559.080</w:t>
            </w:r>
          </w:p>
        </w:tc>
      </w:tr>
    </w:tbl>
    <w:p w14:paraId="1E04E737" w14:textId="77777777" w:rsidR="00915111" w:rsidRPr="00915111" w:rsidRDefault="00915111" w:rsidP="00915111">
      <w:pPr>
        <w:rPr>
          <w:rFonts w:ascii="GHEA Grapalat" w:hAnsi="GHEA Grapalat"/>
          <w:b/>
          <w:bCs/>
          <w:i/>
          <w:color w:val="0000FF"/>
          <w:lang w:val="hy-AM"/>
        </w:rPr>
      </w:pPr>
    </w:p>
    <w:p w14:paraId="5DABAC4C" w14:textId="36B3E05E" w:rsidR="00D84261" w:rsidRPr="00915111" w:rsidRDefault="00D84261" w:rsidP="00D84261">
      <w:pPr>
        <w:rPr>
          <w:rFonts w:ascii="GHEA Grapalat" w:hAnsi="GHEA Grapalat"/>
          <w:b/>
          <w:bCs/>
          <w:i/>
          <w:color w:val="0000FF"/>
          <w:lang w:val="hy-AM"/>
        </w:rPr>
      </w:pPr>
    </w:p>
    <w:p w14:paraId="47072294" w14:textId="49BFB984" w:rsidR="00D349EB" w:rsidRPr="00D349EB" w:rsidRDefault="00D349EB" w:rsidP="00D349EB">
      <w:pPr>
        <w:rPr>
          <w:rFonts w:ascii="GHEA Grapalat" w:hAnsi="GHEA Grapalat" w:cs="Calibri"/>
          <w:sz w:val="20"/>
          <w:szCs w:val="20"/>
          <w:lang w:val="hy-AM"/>
        </w:rPr>
      </w:pPr>
      <w:r w:rsidRPr="00D349EB">
        <w:rPr>
          <w:rFonts w:ascii="GHEA Grapalat" w:hAnsi="GHEA Grapalat" w:cs="Calibri"/>
          <w:sz w:val="20"/>
          <w:szCs w:val="20"/>
          <w:lang w:val="hy-AM"/>
        </w:rPr>
        <w:t xml:space="preserve">   </w:t>
      </w:r>
      <w:r w:rsidRPr="000A46DD">
        <w:rPr>
          <w:rFonts w:ascii="GHEA Grapalat" w:hAnsi="GHEA Grapalat" w:cs="Calibri"/>
          <w:b/>
          <w:bCs/>
          <w:sz w:val="20"/>
          <w:szCs w:val="20"/>
          <w:lang w:val="hy-AM"/>
        </w:rPr>
        <w:t>Աշխատանքները պետք է իրականացվեն հետևյալ հասցեներում</w:t>
      </w:r>
      <w:r w:rsidRPr="00D349EB">
        <w:rPr>
          <w:rFonts w:ascii="GHEA Grapalat" w:hAnsi="GHEA Grapalat" w:cs="Calibri"/>
          <w:sz w:val="20"/>
          <w:szCs w:val="20"/>
          <w:lang w:val="hy-AM"/>
        </w:rPr>
        <w:t>՝ Ք.Երևան Շենգավիթ վարչական շրջան, Կոմիտասի անվան այգի,Կարմիր Բլուրի հնավայր, Շողակաթ հ/ը հարակից, Մ</w:t>
      </w:r>
      <w:r w:rsidRPr="00D349EB">
        <w:rPr>
          <w:rFonts w:ascii="Microsoft JhengHei" w:eastAsia="Microsoft JhengHei" w:hAnsi="Microsoft JhengHei" w:cs="Microsoft JhengHei" w:hint="eastAsia"/>
          <w:sz w:val="20"/>
          <w:szCs w:val="20"/>
          <w:lang w:val="hy-AM"/>
        </w:rPr>
        <w:t>․</w:t>
      </w:r>
      <w:r w:rsidRPr="00D349EB">
        <w:rPr>
          <w:rFonts w:ascii="GHEA Grapalat" w:hAnsi="GHEA Grapalat" w:cs="GHEA Grapalat"/>
          <w:sz w:val="20"/>
          <w:szCs w:val="20"/>
          <w:lang w:val="hy-AM"/>
        </w:rPr>
        <w:t>Գորգիսյան</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Արագածի</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փողոցի</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վերջնամաս</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Երևանյան</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լճի</w:t>
      </w:r>
      <w:r w:rsidRPr="00D349EB">
        <w:rPr>
          <w:rFonts w:ascii="GHEA Grapalat" w:hAnsi="GHEA Grapalat" w:cs="Calibri"/>
          <w:sz w:val="20"/>
          <w:szCs w:val="20"/>
          <w:lang w:val="hy-AM"/>
        </w:rPr>
        <w:t xml:space="preserve"> հարակից,  Արշակունյաց պողոտա, Աէրացիա թաղամաս, Բարատունյաց ,Գ</w:t>
      </w:r>
      <w:r w:rsidRPr="00D349EB">
        <w:rPr>
          <w:rFonts w:ascii="Microsoft JhengHei" w:eastAsia="Microsoft JhengHei" w:hAnsi="Microsoft JhengHei" w:cs="Microsoft JhengHei" w:hint="eastAsia"/>
          <w:sz w:val="20"/>
          <w:szCs w:val="20"/>
          <w:lang w:val="hy-AM"/>
        </w:rPr>
        <w:t>․</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Նժդեհ</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Եղ</w:t>
      </w:r>
      <w:r w:rsidRPr="00D349EB">
        <w:rPr>
          <w:rFonts w:ascii="Microsoft JhengHei" w:eastAsia="Microsoft JhengHei" w:hAnsi="Microsoft JhengHei" w:cs="Microsoft JhengHei" w:hint="eastAsia"/>
          <w:sz w:val="20"/>
          <w:szCs w:val="20"/>
          <w:lang w:val="hy-AM"/>
        </w:rPr>
        <w:t>․</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Թադևոսյան</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Ֆրունզե</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Մանթաշյան</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Մանանդյան</w:t>
      </w:r>
      <w:r w:rsidRPr="00D349EB">
        <w:rPr>
          <w:rFonts w:ascii="GHEA Grapalat" w:hAnsi="GHEA Grapalat" w:cs="Calibri"/>
          <w:sz w:val="20"/>
          <w:szCs w:val="20"/>
          <w:lang w:val="hy-AM"/>
        </w:rPr>
        <w:t>, Գորգագործների, Չեխովի, Արարատյան, Արտաշիսյան, Ս</w:t>
      </w:r>
      <w:r w:rsidRPr="00D349EB">
        <w:rPr>
          <w:rFonts w:ascii="Microsoft JhengHei" w:eastAsia="Microsoft JhengHei" w:hAnsi="Microsoft JhengHei" w:cs="Microsoft JhengHei" w:hint="eastAsia"/>
          <w:sz w:val="20"/>
          <w:szCs w:val="20"/>
          <w:lang w:val="hy-AM"/>
        </w:rPr>
        <w:t>․</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Զորավար</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Մայիսի</w:t>
      </w:r>
      <w:r w:rsidRPr="00D349EB">
        <w:rPr>
          <w:rFonts w:ascii="GHEA Grapalat" w:hAnsi="GHEA Grapalat" w:cs="Calibri"/>
          <w:sz w:val="20"/>
          <w:szCs w:val="20"/>
          <w:lang w:val="hy-AM"/>
        </w:rPr>
        <w:t xml:space="preserve"> 9-</w:t>
      </w:r>
      <w:r w:rsidRPr="00D349EB">
        <w:rPr>
          <w:rFonts w:ascii="GHEA Grapalat" w:hAnsi="GHEA Grapalat" w:cs="GHEA Grapalat"/>
          <w:sz w:val="20"/>
          <w:szCs w:val="20"/>
          <w:lang w:val="hy-AM"/>
        </w:rPr>
        <w:t>ի</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Նիզամի</w:t>
      </w:r>
      <w:r w:rsidRPr="00D349EB">
        <w:rPr>
          <w:rFonts w:ascii="GHEA Grapalat" w:hAnsi="GHEA Grapalat" w:cs="Calibri"/>
          <w:sz w:val="20"/>
          <w:szCs w:val="20"/>
          <w:lang w:val="hy-AM"/>
        </w:rPr>
        <w:t>, Ս</w:t>
      </w:r>
      <w:r w:rsidRPr="00D349EB">
        <w:rPr>
          <w:rFonts w:ascii="Microsoft JhengHei" w:eastAsia="Microsoft JhengHei" w:hAnsi="Microsoft JhengHei" w:cs="Microsoft JhengHei" w:hint="eastAsia"/>
          <w:sz w:val="20"/>
          <w:szCs w:val="20"/>
          <w:lang w:val="hy-AM"/>
        </w:rPr>
        <w:t>․</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Տարոնցու</w:t>
      </w:r>
      <w:r w:rsidRPr="00D349EB">
        <w:rPr>
          <w:rFonts w:ascii="GHEA Grapalat" w:hAnsi="GHEA Grapalat" w:cs="Calibri"/>
          <w:sz w:val="20"/>
          <w:szCs w:val="20"/>
          <w:lang w:val="hy-AM"/>
        </w:rPr>
        <w:t>,  Շիրակի, Շարուրի, Նորագավիթ,  Արշակունյաց 4-դ նրբ, Նոր Խարբերդ, Վ</w:t>
      </w:r>
      <w:r w:rsidRPr="00D349EB">
        <w:rPr>
          <w:rFonts w:ascii="Microsoft JhengHei" w:eastAsia="Microsoft JhengHei" w:hAnsi="Microsoft JhengHei" w:cs="Microsoft JhengHei" w:hint="eastAsia"/>
          <w:sz w:val="20"/>
          <w:szCs w:val="20"/>
          <w:lang w:val="hy-AM"/>
        </w:rPr>
        <w:t>․</w:t>
      </w:r>
      <w:r w:rsidRPr="00D349EB">
        <w:rPr>
          <w:rFonts w:ascii="GHEA Grapalat" w:hAnsi="GHEA Grapalat" w:cs="Calibri"/>
          <w:sz w:val="20"/>
          <w:szCs w:val="20"/>
          <w:lang w:val="hy-AM"/>
        </w:rPr>
        <w:t xml:space="preserve"> Շենգավիթ 2-րդ և Ն</w:t>
      </w:r>
      <w:r w:rsidRPr="00D349EB">
        <w:rPr>
          <w:rFonts w:ascii="Microsoft JhengHei" w:eastAsia="Microsoft JhengHei" w:hAnsi="Microsoft JhengHei" w:cs="Microsoft JhengHei" w:hint="eastAsia"/>
          <w:sz w:val="20"/>
          <w:szCs w:val="20"/>
          <w:lang w:val="hy-AM"/>
        </w:rPr>
        <w:t>․</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Շենգավիթ</w:t>
      </w:r>
      <w:r w:rsidRPr="00D349EB">
        <w:rPr>
          <w:rFonts w:ascii="GHEA Grapalat" w:hAnsi="GHEA Grapalat" w:cs="Calibri"/>
          <w:sz w:val="20"/>
          <w:szCs w:val="20"/>
          <w:lang w:val="hy-AM"/>
        </w:rPr>
        <w:t xml:space="preserve"> 9-</w:t>
      </w:r>
      <w:r w:rsidRPr="00D349EB">
        <w:rPr>
          <w:rFonts w:ascii="GHEA Grapalat" w:hAnsi="GHEA Grapalat" w:cs="GHEA Grapalat"/>
          <w:sz w:val="20"/>
          <w:szCs w:val="20"/>
          <w:lang w:val="hy-AM"/>
        </w:rPr>
        <w:t>րդ</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և</w:t>
      </w:r>
      <w:r w:rsidRPr="00D349EB">
        <w:rPr>
          <w:rFonts w:ascii="GHEA Grapalat" w:hAnsi="GHEA Grapalat" w:cs="Calibri"/>
          <w:sz w:val="20"/>
          <w:szCs w:val="20"/>
          <w:lang w:val="hy-AM"/>
        </w:rPr>
        <w:t xml:space="preserve"> 11-</w:t>
      </w:r>
      <w:r w:rsidRPr="00D349EB">
        <w:rPr>
          <w:rFonts w:ascii="GHEA Grapalat" w:hAnsi="GHEA Grapalat" w:cs="GHEA Grapalat"/>
          <w:sz w:val="20"/>
          <w:szCs w:val="20"/>
          <w:lang w:val="hy-AM"/>
        </w:rPr>
        <w:t>րդ</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փողոցներ</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Շիրակի</w:t>
      </w:r>
      <w:r w:rsidRPr="00D349EB">
        <w:rPr>
          <w:rFonts w:ascii="GHEA Grapalat" w:hAnsi="GHEA Grapalat" w:cs="Calibri"/>
          <w:sz w:val="20"/>
          <w:szCs w:val="20"/>
          <w:lang w:val="hy-AM"/>
        </w:rPr>
        <w:t xml:space="preserve"> 1-</w:t>
      </w:r>
      <w:r w:rsidRPr="00D349EB">
        <w:rPr>
          <w:rFonts w:ascii="GHEA Grapalat" w:hAnsi="GHEA Grapalat" w:cs="GHEA Grapalat"/>
          <w:sz w:val="20"/>
          <w:szCs w:val="20"/>
          <w:lang w:val="hy-AM"/>
        </w:rPr>
        <w:t>ին</w:t>
      </w:r>
      <w:r w:rsidRPr="00D349EB">
        <w:rPr>
          <w:rFonts w:ascii="GHEA Grapalat" w:hAnsi="GHEA Grapalat" w:cs="Calibri"/>
          <w:sz w:val="20"/>
          <w:szCs w:val="20"/>
          <w:lang w:val="hy-AM"/>
        </w:rPr>
        <w:t>, 2-</w:t>
      </w:r>
      <w:r w:rsidRPr="00D349EB">
        <w:rPr>
          <w:rFonts w:ascii="GHEA Grapalat" w:hAnsi="GHEA Grapalat" w:cs="GHEA Grapalat"/>
          <w:sz w:val="20"/>
          <w:szCs w:val="20"/>
          <w:lang w:val="hy-AM"/>
        </w:rPr>
        <w:t>րդ</w:t>
      </w:r>
      <w:r w:rsidRPr="00D349EB">
        <w:rPr>
          <w:rFonts w:ascii="GHEA Grapalat" w:hAnsi="GHEA Grapalat" w:cs="Calibri"/>
          <w:sz w:val="20"/>
          <w:szCs w:val="20"/>
          <w:lang w:val="hy-AM"/>
        </w:rPr>
        <w:t>, 4-</w:t>
      </w:r>
      <w:r w:rsidRPr="00D349EB">
        <w:rPr>
          <w:rFonts w:ascii="GHEA Grapalat" w:hAnsi="GHEA Grapalat" w:cs="GHEA Grapalat"/>
          <w:sz w:val="20"/>
          <w:szCs w:val="20"/>
          <w:lang w:val="hy-AM"/>
        </w:rPr>
        <w:t>րդ</w:t>
      </w:r>
      <w:r w:rsidRPr="00D349EB">
        <w:rPr>
          <w:rFonts w:ascii="GHEA Grapalat" w:hAnsi="GHEA Grapalat" w:cs="Calibri"/>
          <w:sz w:val="20"/>
          <w:szCs w:val="20"/>
          <w:lang w:val="hy-AM"/>
        </w:rPr>
        <w:t xml:space="preserve"> փողոցներ,  Կողբի փողոց,  Ս</w:t>
      </w:r>
      <w:r w:rsidRPr="00D349EB">
        <w:rPr>
          <w:rFonts w:ascii="Microsoft JhengHei" w:eastAsia="Microsoft JhengHei" w:hAnsi="Microsoft JhengHei" w:cs="Microsoft JhengHei" w:hint="eastAsia"/>
          <w:sz w:val="20"/>
          <w:szCs w:val="20"/>
          <w:lang w:val="hy-AM"/>
        </w:rPr>
        <w:t>․</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Տարոնցու</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և</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Եղ</w:t>
      </w:r>
      <w:r w:rsidRPr="00D349EB">
        <w:rPr>
          <w:rFonts w:ascii="Microsoft JhengHei" w:eastAsia="Microsoft JhengHei" w:hAnsi="Microsoft JhengHei" w:cs="Microsoft JhengHei" w:hint="eastAsia"/>
          <w:sz w:val="20"/>
          <w:szCs w:val="20"/>
          <w:lang w:val="hy-AM"/>
        </w:rPr>
        <w:t>․</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Թադևոսյան</w:t>
      </w:r>
      <w:r w:rsidRPr="00D349EB">
        <w:rPr>
          <w:rFonts w:ascii="GHEA Grapalat" w:hAnsi="GHEA Grapalat" w:cs="Calibri"/>
          <w:sz w:val="20"/>
          <w:szCs w:val="20"/>
          <w:lang w:val="hy-AM"/>
        </w:rPr>
        <w:t xml:space="preserve"> </w:t>
      </w:r>
      <w:r w:rsidRPr="00D349EB">
        <w:rPr>
          <w:rFonts w:ascii="GHEA Grapalat" w:hAnsi="GHEA Grapalat" w:cs="GHEA Grapalat"/>
          <w:sz w:val="20"/>
          <w:szCs w:val="20"/>
          <w:lang w:val="hy-AM"/>
        </w:rPr>
        <w:t>նրբանցքնե</w:t>
      </w:r>
      <w:r w:rsidRPr="00D349EB">
        <w:rPr>
          <w:rFonts w:ascii="GHEA Grapalat" w:hAnsi="GHEA Grapalat" w:cs="Calibri"/>
          <w:sz w:val="20"/>
          <w:szCs w:val="20"/>
          <w:lang w:val="hy-AM"/>
        </w:rPr>
        <w:t>ր</w:t>
      </w:r>
    </w:p>
    <w:p w14:paraId="3F9A77C5" w14:textId="77777777" w:rsidR="00D84261" w:rsidRPr="00915111" w:rsidRDefault="00D84261" w:rsidP="00225400">
      <w:pPr>
        <w:rPr>
          <w:rFonts w:ascii="GHEA Grapalat" w:hAnsi="GHEA Grapalat"/>
          <w:i/>
          <w:lang w:val="hy-AM"/>
        </w:rPr>
      </w:pPr>
    </w:p>
    <w:p w14:paraId="4EFD62D9" w14:textId="77777777" w:rsidR="004C7D0E" w:rsidRPr="004C7D0E" w:rsidRDefault="004C7D0E" w:rsidP="004C7D0E">
      <w:pPr>
        <w:rPr>
          <w:rFonts w:ascii="GHEA Grapalat" w:hAnsi="GHEA Grapalat"/>
          <w:b/>
          <w:bCs/>
          <w:i/>
          <w:lang w:val="hy-AM"/>
        </w:rPr>
      </w:pPr>
      <w:r w:rsidRPr="004C7D0E">
        <w:rPr>
          <w:rFonts w:ascii="GHEA Grapalat" w:hAnsi="GHEA Grapalat"/>
          <w:b/>
          <w:bCs/>
          <w:i/>
          <w:lang w:val="hy-AM"/>
        </w:rPr>
        <w:t>Պահանջվող լիցենզիա՝ 3-րդ դասի</w:t>
      </w:r>
    </w:p>
    <w:p w14:paraId="69C5F945" w14:textId="77777777" w:rsidR="004C7D0E" w:rsidRPr="004C7D0E" w:rsidRDefault="004C7D0E" w:rsidP="004C7D0E">
      <w:pPr>
        <w:rPr>
          <w:rFonts w:ascii="GHEA Grapalat" w:hAnsi="GHEA Grapalat"/>
          <w:b/>
          <w:bCs/>
          <w:i/>
          <w:lang w:val="hy-AM"/>
        </w:rPr>
      </w:pPr>
      <w:r w:rsidRPr="004C7D0E">
        <w:rPr>
          <w:rFonts w:ascii="GHEA Grapalat" w:hAnsi="GHEA Grapalat"/>
          <w:b/>
          <w:bCs/>
          <w:i/>
          <w:lang w:val="hy-AM"/>
        </w:rPr>
        <w:t>Քաղաքաշինության բնագավառում  շինարարության իրականացում լիցենզիա՝</w:t>
      </w:r>
    </w:p>
    <w:p w14:paraId="04DD4F0E" w14:textId="6AF8AF1F" w:rsidR="00D84261" w:rsidRPr="00915111" w:rsidRDefault="004C7D0E" w:rsidP="004C7D0E">
      <w:pPr>
        <w:rPr>
          <w:rFonts w:ascii="GHEA Grapalat" w:hAnsi="GHEA Grapalat"/>
          <w:i/>
          <w:lang w:val="hy-AM"/>
        </w:rPr>
      </w:pPr>
      <w:r w:rsidRPr="004C7D0E">
        <w:rPr>
          <w:rFonts w:ascii="GHEA Grapalat" w:hAnsi="GHEA Grapalat"/>
          <w:b/>
          <w:bCs/>
          <w:i/>
          <w:lang w:val="hy-AM"/>
        </w:rPr>
        <w:t>ծածկագիր 04, ներդիր՝ Բնակելի հասարակական և արտադրական կառույցներ</w:t>
      </w: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318F56E3" w14:textId="040AF8C5" w:rsidR="009874A0" w:rsidRDefault="00D349EB" w:rsidP="009874A0">
      <w:pPr>
        <w:ind w:firstLine="567"/>
        <w:jc w:val="center"/>
        <w:rPr>
          <w:rFonts w:ascii="GHEA Grapalat" w:hAnsi="GHEA Grapalat" w:cs="Sylfaen"/>
          <w:bCs/>
          <w:sz w:val="20"/>
          <w:szCs w:val="20"/>
          <w:lang w:val="hy-AM"/>
        </w:rPr>
      </w:pPr>
      <w:r w:rsidRPr="00D349EB">
        <w:rPr>
          <w:rFonts w:ascii="GHEA Grapalat" w:hAnsi="GHEA Grapalat" w:cs="Sylfaen"/>
          <w:bCs/>
          <w:sz w:val="20"/>
          <w:szCs w:val="20"/>
          <w:lang w:val="hy-AM"/>
        </w:rPr>
        <w:t>ԵՐԵՎԱՆ ՔԱՂԱՔԻ ՇԵՆԳԱՎԻԹ ՎԱՐՉԱԿԱՆ ՇՐՋԱՆԻ ԲԱԿԱՅԻՆ ՏԱՐԱԾՔՆԵՐԻ ԸՆԹԱՑԻԿ ՆՈՐՈԳՄԱՆ ԵՎ ՊԱՀՊԱՆՄԱՆ ԱՇԽԱՏԱՆՔՆԵՐ</w:t>
      </w:r>
    </w:p>
    <w:p w14:paraId="0CA3D842" w14:textId="77777777" w:rsidR="00D349EB" w:rsidRPr="0036641C" w:rsidRDefault="00D349EB"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280F3B" w:rsidRPr="00372460" w14:paraId="421273D5" w14:textId="77777777" w:rsidTr="00E07AE7">
        <w:trPr>
          <w:trHeight w:val="1167"/>
          <w:jc w:val="center"/>
        </w:trPr>
        <w:tc>
          <w:tcPr>
            <w:tcW w:w="540" w:type="dxa"/>
            <w:vAlign w:val="center"/>
          </w:tcPr>
          <w:p w14:paraId="265A3C3E" w14:textId="77777777" w:rsidR="00280F3B" w:rsidRPr="0036641C" w:rsidRDefault="00280F3B" w:rsidP="00280F3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602174C1" w:rsidR="00280F3B" w:rsidRPr="007666D9" w:rsidRDefault="00D349EB" w:rsidP="00280F3B">
            <w:pPr>
              <w:jc w:val="center"/>
              <w:rPr>
                <w:rFonts w:ascii="GHEA Grapalat" w:hAnsi="GHEA Grapalat" w:cs="Arial"/>
                <w:color w:val="000000"/>
                <w:sz w:val="22"/>
                <w:szCs w:val="22"/>
                <w:lang w:val="hy-AM"/>
              </w:rPr>
            </w:pPr>
            <w:r w:rsidRPr="00D349EB">
              <w:rPr>
                <w:rFonts w:ascii="GHEA Grapalat" w:hAnsi="GHEA Grapalat" w:cs="Arial"/>
                <w:color w:val="000000"/>
                <w:sz w:val="22"/>
                <w:szCs w:val="22"/>
                <w:lang w:val="hy-AM"/>
              </w:rPr>
              <w:t>Եր</w:t>
            </w:r>
            <w:r>
              <w:rPr>
                <w:rFonts w:ascii="GHEA Grapalat" w:hAnsi="GHEA Grapalat" w:cs="Arial"/>
                <w:color w:val="000000"/>
                <w:sz w:val="22"/>
                <w:szCs w:val="22"/>
                <w:lang w:val="hy-AM"/>
              </w:rPr>
              <w:t>և</w:t>
            </w:r>
            <w:r w:rsidRPr="00D349EB">
              <w:rPr>
                <w:rFonts w:ascii="GHEA Grapalat" w:hAnsi="GHEA Grapalat" w:cs="Arial"/>
                <w:color w:val="000000"/>
                <w:sz w:val="22"/>
                <w:szCs w:val="22"/>
                <w:lang w:val="hy-AM"/>
              </w:rPr>
              <w:t xml:space="preserve">ան քաղաքի </w:t>
            </w:r>
            <w:r>
              <w:rPr>
                <w:rFonts w:ascii="GHEA Grapalat" w:hAnsi="GHEA Grapalat" w:cs="Arial"/>
                <w:color w:val="000000"/>
                <w:sz w:val="22"/>
                <w:szCs w:val="22"/>
                <w:lang w:val="hy-AM"/>
              </w:rPr>
              <w:t>Շ</w:t>
            </w:r>
            <w:r w:rsidRPr="00D349EB">
              <w:rPr>
                <w:rFonts w:ascii="GHEA Grapalat" w:hAnsi="GHEA Grapalat" w:cs="Arial"/>
                <w:color w:val="000000"/>
                <w:sz w:val="22"/>
                <w:szCs w:val="22"/>
                <w:lang w:val="hy-AM"/>
              </w:rPr>
              <w:t xml:space="preserve">ենգավիթ վարչական շրջանի բակային տարածքների ընթացիկ նորոգման </w:t>
            </w:r>
            <w:r>
              <w:rPr>
                <w:rFonts w:ascii="GHEA Grapalat" w:hAnsi="GHEA Grapalat" w:cs="Arial"/>
                <w:color w:val="000000"/>
                <w:sz w:val="22"/>
                <w:szCs w:val="22"/>
                <w:lang w:val="hy-AM"/>
              </w:rPr>
              <w:t>և</w:t>
            </w:r>
            <w:r w:rsidRPr="00D349EB">
              <w:rPr>
                <w:rFonts w:ascii="GHEA Grapalat" w:hAnsi="GHEA Grapalat" w:cs="Arial"/>
                <w:color w:val="000000"/>
                <w:sz w:val="22"/>
                <w:szCs w:val="22"/>
                <w:lang w:val="hy-AM"/>
              </w:rPr>
              <w:t xml:space="preserve"> պահպանման աշխատանքներ</w:t>
            </w:r>
          </w:p>
        </w:tc>
        <w:tc>
          <w:tcPr>
            <w:tcW w:w="3690" w:type="dxa"/>
            <w:tcBorders>
              <w:top w:val="single" w:sz="8" w:space="0" w:color="auto"/>
              <w:left w:val="single" w:sz="8" w:space="0" w:color="auto"/>
              <w:bottom w:val="single" w:sz="8" w:space="0" w:color="auto"/>
              <w:right w:val="single" w:sz="8" w:space="0" w:color="auto"/>
            </w:tcBorders>
            <w:vAlign w:val="center"/>
          </w:tcPr>
          <w:p w14:paraId="37B79315" w14:textId="1BABAF28" w:rsidR="00280F3B" w:rsidRPr="007666D9" w:rsidRDefault="00280F3B" w:rsidP="00280F3B">
            <w:pPr>
              <w:jc w:val="center"/>
              <w:rPr>
                <w:rFonts w:ascii="GHEA Grapalat" w:hAnsi="GHEA Grapalat" w:cs="Arial"/>
                <w:color w:val="000000"/>
                <w:sz w:val="22"/>
                <w:szCs w:val="22"/>
                <w:lang w:val="hy-AM"/>
              </w:rPr>
            </w:pPr>
            <w:r w:rsidRPr="00280F3B">
              <w:rPr>
                <w:rFonts w:ascii="GHEA Grapalat" w:hAnsi="GHEA Grapalat" w:cs="Arial"/>
                <w:color w:val="000000"/>
                <w:sz w:val="22"/>
                <w:szCs w:val="22"/>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p>
        </w:tc>
        <w:tc>
          <w:tcPr>
            <w:tcW w:w="2250" w:type="dxa"/>
            <w:vAlign w:val="center"/>
          </w:tcPr>
          <w:p w14:paraId="46F50D77" w14:textId="679CA88D" w:rsidR="00280F3B" w:rsidRPr="008B5251" w:rsidRDefault="00D349EB" w:rsidP="00280F3B">
            <w:pPr>
              <w:jc w:val="center"/>
              <w:rPr>
                <w:rFonts w:ascii="GHEA Grapalat" w:hAnsi="GHEA Grapalat" w:cs="Arial"/>
                <w:color w:val="000000"/>
                <w:sz w:val="22"/>
                <w:szCs w:val="22"/>
                <w:lang w:val="ru-RU"/>
              </w:rPr>
            </w:pPr>
            <w:r>
              <w:rPr>
                <w:rFonts w:ascii="GHEA Grapalat" w:hAnsi="GHEA Grapalat" w:cs="Arial"/>
                <w:color w:val="000000"/>
                <w:sz w:val="22"/>
                <w:szCs w:val="22"/>
                <w:lang w:val="hy-AM"/>
              </w:rPr>
              <w:t>Մինչև 25.12.2026թ.ներառյալ</w:t>
            </w:r>
            <w:r w:rsidR="00280F3B" w:rsidRPr="007666D9">
              <w:rPr>
                <w:rFonts w:ascii="GHEA Grapalat" w:hAnsi="GHEA Grapalat" w:cs="Arial"/>
                <w:color w:val="000000"/>
                <w:sz w:val="22"/>
                <w:szCs w:val="22"/>
                <w:lang w:val="hy-AM"/>
              </w:rPr>
              <w:t xml:space="preserve"> </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0A46DD"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B36DAE" w:rsidRPr="0036641C" w14:paraId="274B6282" w14:textId="0E8A6820" w:rsidTr="00B36DAE">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B36DAE" w:rsidRPr="0036641C" w:rsidRDefault="00B36DAE" w:rsidP="00B36DAE">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B36DAE" w:rsidRPr="0036641C" w:rsidRDefault="00B36DAE" w:rsidP="00B36DAE">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2E7E5E39" w:rsidR="00B36DAE" w:rsidRPr="0036641C" w:rsidRDefault="00B36DAE" w:rsidP="00B36DAE">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Pr="00A54278">
              <w:rPr>
                <w:rFonts w:ascii="GHEA Grapalat" w:hAnsi="GHEA Grapalat" w:cs="Calibri"/>
                <w:color w:val="000000"/>
                <w:sz w:val="18"/>
                <w:szCs w:val="18"/>
                <w:lang w:val="hy-AM"/>
              </w:rPr>
              <w:t>45</w:t>
            </w:r>
            <w:r>
              <w:rPr>
                <w:rFonts w:ascii="GHEA Grapalat" w:hAnsi="GHEA Grapalat" w:cs="Calibri"/>
                <w:color w:val="000000"/>
                <w:sz w:val="18"/>
                <w:szCs w:val="18"/>
                <w:lang w:val="hy-AM"/>
              </w:rPr>
              <w:t>611300/33</w:t>
            </w:r>
          </w:p>
          <w:p w14:paraId="4A5DC605" w14:textId="77777777" w:rsidR="00B36DAE" w:rsidRPr="0036641C" w:rsidRDefault="00B36DAE" w:rsidP="00B36DAE">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157E44FB" w:rsidR="00B36DAE" w:rsidRPr="0036641C" w:rsidRDefault="00B36DAE" w:rsidP="00B36DAE">
            <w:pPr>
              <w:ind w:left="-84"/>
              <w:jc w:val="center"/>
              <w:rPr>
                <w:rFonts w:ascii="GHEA Grapalat" w:hAnsi="GHEA Grapalat" w:cs="Arial"/>
                <w:sz w:val="20"/>
                <w:szCs w:val="20"/>
                <w:lang w:val="hy-AM"/>
              </w:rPr>
            </w:pPr>
            <w:r w:rsidRPr="00D349EB">
              <w:rPr>
                <w:rFonts w:ascii="GHEA Grapalat" w:hAnsi="GHEA Grapalat" w:cs="Calibri"/>
                <w:color w:val="000000"/>
                <w:sz w:val="18"/>
                <w:szCs w:val="18"/>
                <w:lang w:val="hy-AM"/>
              </w:rPr>
              <w:t>Երևան քաղաքի Շենգավիթ վարչական շրջանի բակային տարածքների ընթացիկ նորոգման և պահպանման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B36DAE" w:rsidRPr="0036641C" w:rsidRDefault="00B36DAE" w:rsidP="00B36DAE">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029EBC25" w:rsidR="00B36DAE" w:rsidRPr="00F55F7B" w:rsidRDefault="00B36DAE" w:rsidP="00B36DAE">
            <w:pPr>
              <w:ind w:left="113" w:right="113"/>
              <w:jc w:val="center"/>
              <w:rPr>
                <w:rFonts w:ascii="GHEA Grapalat" w:hAnsi="GHEA Grapalat"/>
                <w:color w:val="000000"/>
                <w:sz w:val="20"/>
                <w:szCs w:val="20"/>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23EA6A58" w:rsidR="00B36DAE" w:rsidRPr="0036641C" w:rsidRDefault="00B36DAE" w:rsidP="00B36DAE">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51</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hideMark/>
          </w:tcPr>
          <w:p w14:paraId="515A8E2E" w14:textId="6E0DE781" w:rsidR="00B36DAE" w:rsidRPr="00817ED1" w:rsidRDefault="00B36DAE" w:rsidP="00B36DAE">
            <w:pPr>
              <w:ind w:left="113" w:right="113"/>
              <w:jc w:val="center"/>
              <w:rPr>
                <w:rFonts w:ascii="GHEA Grapalat" w:hAnsi="GHEA Grapalat" w:cs="Arial"/>
                <w:color w:val="000000"/>
                <w:sz w:val="18"/>
                <w:szCs w:val="18"/>
                <w:lang w:val="ru-RU"/>
              </w:rPr>
            </w:pPr>
            <w:r w:rsidRPr="00971A3C">
              <w:t>51%</w:t>
            </w:r>
          </w:p>
        </w:tc>
        <w:tc>
          <w:tcPr>
            <w:tcW w:w="592" w:type="dxa"/>
            <w:tcBorders>
              <w:top w:val="single" w:sz="4" w:space="0" w:color="auto"/>
              <w:left w:val="nil"/>
              <w:bottom w:val="single" w:sz="4" w:space="0" w:color="auto"/>
              <w:right w:val="single" w:sz="4" w:space="0" w:color="auto"/>
            </w:tcBorders>
            <w:textDirection w:val="btLr"/>
          </w:tcPr>
          <w:p w14:paraId="1A0D518E" w14:textId="46635A96" w:rsidR="00B36DAE" w:rsidRPr="0036641C" w:rsidRDefault="00B36DAE" w:rsidP="00B36DAE">
            <w:pPr>
              <w:ind w:left="113" w:right="113"/>
              <w:jc w:val="center"/>
              <w:rPr>
                <w:rFonts w:ascii="GHEA Grapalat" w:hAnsi="GHEA Grapalat" w:cs="Arial"/>
                <w:color w:val="000000"/>
                <w:sz w:val="18"/>
                <w:szCs w:val="18"/>
                <w:lang w:val="hy-AM"/>
              </w:rPr>
            </w:pPr>
            <w:r w:rsidRPr="00971A3C">
              <w:t>51%</w:t>
            </w:r>
          </w:p>
        </w:tc>
        <w:tc>
          <w:tcPr>
            <w:tcW w:w="450" w:type="dxa"/>
            <w:tcBorders>
              <w:top w:val="single" w:sz="4" w:space="0" w:color="auto"/>
              <w:left w:val="nil"/>
              <w:bottom w:val="single" w:sz="4" w:space="0" w:color="auto"/>
              <w:right w:val="single" w:sz="4" w:space="0" w:color="auto"/>
            </w:tcBorders>
            <w:textDirection w:val="btLr"/>
          </w:tcPr>
          <w:p w14:paraId="0BFE7C12" w14:textId="7A47CC20" w:rsidR="00B36DAE" w:rsidRPr="0036641C" w:rsidRDefault="00B36DAE" w:rsidP="00B36DAE">
            <w:pPr>
              <w:ind w:left="113" w:right="113"/>
              <w:jc w:val="center"/>
              <w:rPr>
                <w:rFonts w:ascii="GHEA Grapalat" w:hAnsi="GHEA Grapalat" w:cs="Arial"/>
                <w:color w:val="000000"/>
                <w:sz w:val="18"/>
                <w:szCs w:val="18"/>
                <w:lang w:val="hy-AM"/>
              </w:rPr>
            </w:pPr>
            <w:r w:rsidRPr="00971A3C">
              <w:t>51%</w:t>
            </w:r>
          </w:p>
        </w:tc>
        <w:tc>
          <w:tcPr>
            <w:tcW w:w="485" w:type="dxa"/>
            <w:tcBorders>
              <w:top w:val="single" w:sz="4" w:space="0" w:color="auto"/>
              <w:left w:val="nil"/>
              <w:bottom w:val="single" w:sz="4" w:space="0" w:color="auto"/>
              <w:right w:val="single" w:sz="4" w:space="0" w:color="auto"/>
            </w:tcBorders>
            <w:textDirection w:val="btLr"/>
          </w:tcPr>
          <w:p w14:paraId="3CEA7CF4" w14:textId="1CADFE4A" w:rsidR="00B36DAE" w:rsidRPr="00817ED1" w:rsidRDefault="00B36DAE" w:rsidP="00B36DAE">
            <w:pPr>
              <w:ind w:left="113" w:right="113"/>
              <w:jc w:val="center"/>
              <w:rPr>
                <w:rFonts w:ascii="GHEA Grapalat" w:hAnsi="GHEA Grapalat" w:cs="Arial"/>
                <w:color w:val="000000"/>
                <w:sz w:val="18"/>
                <w:szCs w:val="18"/>
                <w:lang w:val="ru-RU"/>
              </w:rPr>
            </w:pPr>
            <w:r w:rsidRPr="008265CF">
              <w:rPr>
                <w:rFonts w:ascii="GHEA Grapalat" w:hAnsi="GHEA Grapalat" w:cs="Arial"/>
                <w:sz w:val="18"/>
                <w:szCs w:val="18"/>
                <w:lang w:val="ru-RU"/>
              </w:rPr>
              <w:t>100%</w:t>
            </w:r>
          </w:p>
        </w:tc>
        <w:tc>
          <w:tcPr>
            <w:tcW w:w="540" w:type="dxa"/>
            <w:tcBorders>
              <w:top w:val="single" w:sz="4" w:space="0" w:color="auto"/>
              <w:left w:val="nil"/>
              <w:bottom w:val="single" w:sz="4" w:space="0" w:color="auto"/>
              <w:right w:val="single" w:sz="4" w:space="0" w:color="auto"/>
            </w:tcBorders>
            <w:textDirection w:val="btLr"/>
          </w:tcPr>
          <w:p w14:paraId="0AC8823F" w14:textId="7841AF8B" w:rsidR="00B36DAE" w:rsidRPr="0036641C" w:rsidRDefault="00B36DAE" w:rsidP="00B36DAE">
            <w:pPr>
              <w:ind w:left="113" w:right="113"/>
              <w:jc w:val="center"/>
              <w:rPr>
                <w:rFonts w:ascii="GHEA Grapalat" w:hAnsi="GHEA Grapalat" w:cs="Arial"/>
                <w:color w:val="000000"/>
                <w:sz w:val="18"/>
                <w:szCs w:val="18"/>
                <w:lang w:val="hy-AM"/>
              </w:rPr>
            </w:pPr>
            <w:r w:rsidRPr="008265CF">
              <w:rPr>
                <w:rFonts w:ascii="GHEA Grapalat" w:hAnsi="GHEA Grapalat" w:cs="Arial"/>
                <w:sz w:val="18"/>
                <w:szCs w:val="18"/>
                <w:lang w:val="ru-RU"/>
              </w:rPr>
              <w:t>100%</w:t>
            </w:r>
          </w:p>
        </w:tc>
        <w:tc>
          <w:tcPr>
            <w:tcW w:w="540" w:type="dxa"/>
            <w:tcBorders>
              <w:top w:val="single" w:sz="4" w:space="0" w:color="auto"/>
              <w:left w:val="nil"/>
              <w:bottom w:val="single" w:sz="4" w:space="0" w:color="auto"/>
              <w:right w:val="single" w:sz="4" w:space="0" w:color="auto"/>
            </w:tcBorders>
            <w:textDirection w:val="btLr"/>
          </w:tcPr>
          <w:p w14:paraId="49396A0D" w14:textId="774D28BC" w:rsidR="00B36DAE" w:rsidRPr="0036641C" w:rsidRDefault="00B36DAE" w:rsidP="00B36DAE">
            <w:pPr>
              <w:ind w:left="113" w:right="113"/>
              <w:jc w:val="center"/>
              <w:rPr>
                <w:rFonts w:ascii="GHEA Grapalat" w:hAnsi="GHEA Grapalat" w:cs="Arial"/>
                <w:color w:val="000000"/>
                <w:sz w:val="18"/>
                <w:szCs w:val="18"/>
                <w:lang w:val="hy-AM"/>
              </w:rPr>
            </w:pPr>
            <w:r w:rsidRPr="008265CF">
              <w:rPr>
                <w:rFonts w:ascii="GHEA Grapalat" w:hAnsi="GHEA Grapalat" w:cs="Arial"/>
                <w:sz w:val="18"/>
                <w:szCs w:val="18"/>
                <w:lang w:val="ru-RU"/>
              </w:rPr>
              <w:t>100%</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B36DAE" w:rsidRPr="00817ED1" w:rsidRDefault="00B36DAE" w:rsidP="00B36DAE">
            <w:pPr>
              <w:jc w:val="center"/>
              <w:rPr>
                <w:rFonts w:ascii="GHEA Grapalat" w:hAnsi="GHEA Grapalat" w:cs="Arial"/>
                <w:sz w:val="18"/>
                <w:szCs w:val="18"/>
                <w:lang w:val="ru-RU"/>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B36DAE" w:rsidRPr="00817ED1" w:rsidRDefault="00B36DAE" w:rsidP="00B36DAE">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B36DAE" w:rsidRPr="00817ED1" w:rsidRDefault="00B36DAE" w:rsidP="00B36DAE">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B36DAE" w:rsidRPr="00817ED1" w:rsidRDefault="00B36DAE" w:rsidP="00B36DAE">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540" w:type="dxa"/>
            <w:textDirection w:val="btLr"/>
            <w:vAlign w:val="center"/>
          </w:tcPr>
          <w:p w14:paraId="6EC9533D" w14:textId="7C4C36EA" w:rsidR="00B36DAE" w:rsidRPr="0036641C" w:rsidRDefault="00B36DAE" w:rsidP="00B36DAE">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0A46DD"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0A46DD"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043E2" w14:textId="77777777" w:rsidR="00661A9F" w:rsidRDefault="00661A9F">
      <w:r>
        <w:separator/>
      </w:r>
    </w:p>
  </w:endnote>
  <w:endnote w:type="continuationSeparator" w:id="0">
    <w:p w14:paraId="5ED15829" w14:textId="77777777" w:rsidR="00661A9F" w:rsidRDefault="00661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7C57A" w14:textId="77777777" w:rsidR="00661A9F" w:rsidRDefault="00661A9F">
      <w:r>
        <w:separator/>
      </w:r>
    </w:p>
  </w:footnote>
  <w:footnote w:type="continuationSeparator" w:id="0">
    <w:p w14:paraId="18D0CE2F" w14:textId="77777777" w:rsidR="00661A9F" w:rsidRDefault="00661A9F">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8"/>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A1F"/>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53A"/>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2F26"/>
    <w:rsid w:val="000A3471"/>
    <w:rsid w:val="000A37CE"/>
    <w:rsid w:val="000A46DD"/>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47D"/>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516D"/>
    <w:rsid w:val="0026557B"/>
    <w:rsid w:val="002656BD"/>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206"/>
    <w:rsid w:val="00281740"/>
    <w:rsid w:val="002818B9"/>
    <w:rsid w:val="00281D16"/>
    <w:rsid w:val="00283198"/>
    <w:rsid w:val="00283E26"/>
    <w:rsid w:val="00283F0A"/>
    <w:rsid w:val="002846B1"/>
    <w:rsid w:val="00284B4A"/>
    <w:rsid w:val="00285D2B"/>
    <w:rsid w:val="00286AD3"/>
    <w:rsid w:val="0028726A"/>
    <w:rsid w:val="002876CE"/>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460"/>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747"/>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343"/>
    <w:rsid w:val="00467B47"/>
    <w:rsid w:val="00470B22"/>
    <w:rsid w:val="0047117B"/>
    <w:rsid w:val="00471867"/>
    <w:rsid w:val="004722BC"/>
    <w:rsid w:val="00472963"/>
    <w:rsid w:val="00472E68"/>
    <w:rsid w:val="00473CF5"/>
    <w:rsid w:val="004749BD"/>
    <w:rsid w:val="00474D2B"/>
    <w:rsid w:val="00475591"/>
    <w:rsid w:val="0047619C"/>
    <w:rsid w:val="00476200"/>
    <w:rsid w:val="0047647E"/>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D0E"/>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1A9F"/>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470"/>
    <w:rsid w:val="00693C4E"/>
    <w:rsid w:val="006953B6"/>
    <w:rsid w:val="0069568D"/>
    <w:rsid w:val="006968E8"/>
    <w:rsid w:val="00697C38"/>
    <w:rsid w:val="006A0D8B"/>
    <w:rsid w:val="006A0F27"/>
    <w:rsid w:val="006A134C"/>
    <w:rsid w:val="006A14B3"/>
    <w:rsid w:val="006A18A8"/>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03B"/>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35B"/>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067"/>
    <w:rsid w:val="007942E8"/>
    <w:rsid w:val="00794790"/>
    <w:rsid w:val="0079491A"/>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4FF4"/>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251"/>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D9E"/>
    <w:rsid w:val="008F0FA2"/>
    <w:rsid w:val="008F13BF"/>
    <w:rsid w:val="008F1751"/>
    <w:rsid w:val="008F2365"/>
    <w:rsid w:val="008F2B76"/>
    <w:rsid w:val="008F2C15"/>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5785D"/>
    <w:rsid w:val="00960802"/>
    <w:rsid w:val="00960B04"/>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496"/>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431"/>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DA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A5"/>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2AC9"/>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2AEC"/>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1419"/>
    <w:rsid w:val="00D320A2"/>
    <w:rsid w:val="00D32414"/>
    <w:rsid w:val="00D326C7"/>
    <w:rsid w:val="00D32DD8"/>
    <w:rsid w:val="00D32F51"/>
    <w:rsid w:val="00D33205"/>
    <w:rsid w:val="00D3345B"/>
    <w:rsid w:val="00D33481"/>
    <w:rsid w:val="00D33F62"/>
    <w:rsid w:val="00D349EB"/>
    <w:rsid w:val="00D359EB"/>
    <w:rsid w:val="00D362DB"/>
    <w:rsid w:val="00D36D97"/>
    <w:rsid w:val="00D371A7"/>
    <w:rsid w:val="00D37A8C"/>
    <w:rsid w:val="00D4097A"/>
    <w:rsid w:val="00D411B6"/>
    <w:rsid w:val="00D433D6"/>
    <w:rsid w:val="00D4482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5F2"/>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A7E53"/>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20C1"/>
    <w:rsid w:val="00E021FD"/>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13"/>
    <w:rsid w:val="00EE4D9A"/>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AD2"/>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5F7B"/>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95B"/>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1C5"/>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1</Pages>
  <Words>23697</Words>
  <Characters>135077</Characters>
  <Application>Microsoft Office Word</Application>
  <DocSecurity>0</DocSecurity>
  <Lines>1125</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158458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236</cp:revision>
  <cp:lastPrinted>2022-12-28T05:49:00Z</cp:lastPrinted>
  <dcterms:created xsi:type="dcterms:W3CDTF">2025-03-04T12:42:00Z</dcterms:created>
  <dcterms:modified xsi:type="dcterms:W3CDTF">2026-02-26T10:10:00Z</dcterms:modified>
</cp:coreProperties>
</file>